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07292E" w:rsidRPr="00441ED0" w:rsidTr="00812BAF">
        <w:trPr>
          <w:trHeight w:val="851"/>
        </w:trPr>
        <w:tc>
          <w:tcPr>
            <w:tcW w:w="2552" w:type="dxa"/>
          </w:tcPr>
          <w:p w:rsidR="0007292E" w:rsidRPr="0007292E" w:rsidRDefault="00650C26" w:rsidP="0007292E">
            <w:pPr>
              <w:pStyle w:val="M7"/>
              <w:framePr w:wrap="auto" w:vAnchor="margin" w:hAnchor="text" w:xAlign="left" w:yAlign="inline"/>
              <w:tabs>
                <w:tab w:val="clear" w:pos="518"/>
              </w:tabs>
              <w:suppressOverlap w:val="0"/>
              <w:rPr>
                <w:b w:val="0"/>
                <w:sz w:val="18"/>
                <w:szCs w:val="18"/>
              </w:rPr>
            </w:pPr>
            <w:r>
              <w:rPr>
                <w:b w:val="0"/>
                <w:sz w:val="18"/>
                <w:szCs w:val="18"/>
              </w:rPr>
              <w:t>29</w:t>
            </w:r>
            <w:bookmarkStart w:id="0" w:name="_GoBack"/>
            <w:bookmarkEnd w:id="0"/>
            <w:r w:rsidR="00365835">
              <w:rPr>
                <w:b w:val="0"/>
                <w:sz w:val="18"/>
                <w:szCs w:val="18"/>
              </w:rPr>
              <w:t xml:space="preserve">. </w:t>
            </w:r>
            <w:r w:rsidR="005D206F">
              <w:rPr>
                <w:b w:val="0"/>
                <w:sz w:val="18"/>
                <w:szCs w:val="18"/>
              </w:rPr>
              <w:t xml:space="preserve">August </w:t>
            </w:r>
            <w:r w:rsidR="0007292E" w:rsidRPr="0007292E">
              <w:rPr>
                <w:b w:val="0"/>
                <w:sz w:val="18"/>
                <w:szCs w:val="18"/>
              </w:rPr>
              <w:t>2017</w:t>
            </w:r>
          </w:p>
          <w:p w:rsidR="0007292E" w:rsidRPr="0007292E" w:rsidRDefault="0007292E" w:rsidP="0007292E">
            <w:pPr>
              <w:pStyle w:val="M7"/>
              <w:framePr w:wrap="auto" w:vAnchor="margin" w:hAnchor="text" w:xAlign="left" w:yAlign="inline"/>
              <w:suppressOverlap w:val="0"/>
            </w:pPr>
          </w:p>
          <w:p w:rsidR="0007292E" w:rsidRPr="0007292E" w:rsidRDefault="0007292E" w:rsidP="0007292E">
            <w:pPr>
              <w:pStyle w:val="M7"/>
              <w:framePr w:wrap="auto" w:vAnchor="margin" w:hAnchor="text" w:xAlign="left" w:yAlign="inline"/>
              <w:suppressOverlap w:val="0"/>
            </w:pPr>
          </w:p>
          <w:p w:rsidR="0007292E" w:rsidRPr="0007292E" w:rsidRDefault="00CF717E" w:rsidP="0007292E">
            <w:pPr>
              <w:pStyle w:val="M7"/>
              <w:framePr w:wrap="auto" w:vAnchor="margin" w:hAnchor="text" w:xAlign="left" w:yAlign="inline"/>
              <w:suppressOverlap w:val="0"/>
            </w:pPr>
            <w:r>
              <w:t>Ruben Thiel</w:t>
            </w:r>
          </w:p>
          <w:p w:rsidR="0007292E" w:rsidRPr="0007292E" w:rsidRDefault="0007292E" w:rsidP="0007292E">
            <w:pPr>
              <w:pStyle w:val="M7"/>
              <w:framePr w:wrap="auto" w:vAnchor="margin" w:hAnchor="text" w:xAlign="left" w:yAlign="inline"/>
              <w:suppressOverlap w:val="0"/>
            </w:pPr>
            <w:r w:rsidRPr="0007292E">
              <w:t>Externe Kommunikation</w:t>
            </w:r>
            <w:r w:rsidRPr="0007292E">
              <w:br/>
            </w:r>
            <w:r>
              <w:rPr>
                <w:b w:val="0"/>
              </w:rPr>
              <w:t>Telefon</w:t>
            </w:r>
            <w:r w:rsidRPr="0007292E">
              <w:rPr>
                <w:b w:val="0"/>
              </w:rPr>
              <w:t xml:space="preserve"> +49 201 177-</w:t>
            </w:r>
            <w:r w:rsidR="00CF717E">
              <w:rPr>
                <w:b w:val="0"/>
              </w:rPr>
              <w:t>4299</w:t>
            </w:r>
          </w:p>
          <w:p w:rsidR="0007292E" w:rsidRDefault="00486A24" w:rsidP="009A09FF">
            <w:pPr>
              <w:pStyle w:val="M10"/>
              <w:framePr w:wrap="auto" w:vAnchor="margin" w:hAnchor="text" w:xAlign="left" w:yAlign="inline"/>
              <w:suppressOverlap w:val="0"/>
              <w:rPr>
                <w:lang w:val="sv-SE"/>
              </w:rPr>
            </w:pPr>
            <w:hyperlink r:id="rId8" w:history="1">
              <w:r w:rsidR="00CF717E" w:rsidRPr="00A425E8">
                <w:rPr>
                  <w:rStyle w:val="Hyperlink"/>
                </w:rPr>
                <w:t>Ruben.Thiel@evonik.com</w:t>
              </w:r>
            </w:hyperlink>
            <w:r w:rsidR="0007292E">
              <w:rPr>
                <w:lang w:val="sv-SE"/>
              </w:rPr>
              <w:t xml:space="preserve"> </w:t>
            </w:r>
          </w:p>
          <w:p w:rsidR="009A09FF" w:rsidRDefault="009A09FF" w:rsidP="009A09FF">
            <w:pPr>
              <w:pStyle w:val="M10"/>
              <w:framePr w:wrap="auto" w:vAnchor="margin" w:hAnchor="text" w:xAlign="left" w:yAlign="inline"/>
              <w:suppressOverlap w:val="0"/>
              <w:rPr>
                <w:lang w:val="sv-SE"/>
              </w:rPr>
            </w:pPr>
          </w:p>
          <w:p w:rsidR="009A09FF" w:rsidRDefault="009A09FF" w:rsidP="009A09FF">
            <w:pPr>
              <w:pStyle w:val="M10"/>
              <w:framePr w:wrap="auto" w:vAnchor="margin" w:hAnchor="text" w:xAlign="left" w:yAlign="inline"/>
              <w:suppressOverlap w:val="0"/>
              <w:rPr>
                <w:lang w:val="sv-SE"/>
              </w:rPr>
            </w:pPr>
          </w:p>
          <w:p w:rsidR="009A09FF" w:rsidRDefault="009A09FF" w:rsidP="009A09FF">
            <w:pPr>
              <w:pStyle w:val="M10"/>
              <w:framePr w:wrap="auto" w:vAnchor="margin" w:hAnchor="text" w:xAlign="left" w:yAlign="inline"/>
              <w:suppressOverlap w:val="0"/>
              <w:rPr>
                <w:lang w:val="sv-SE"/>
              </w:rPr>
            </w:pPr>
            <w:r>
              <w:rPr>
                <w:lang w:val="sv-SE"/>
              </w:rPr>
              <w:t xml:space="preserve"> </w:t>
            </w:r>
          </w:p>
          <w:p w:rsidR="009A09FF" w:rsidRDefault="009A09FF" w:rsidP="009A09FF">
            <w:pPr>
              <w:pStyle w:val="M10"/>
              <w:framePr w:wrap="auto" w:vAnchor="margin" w:hAnchor="text" w:xAlign="left" w:yAlign="inline"/>
              <w:suppressOverlap w:val="0"/>
              <w:rPr>
                <w:lang w:val="sv-SE"/>
              </w:rPr>
            </w:pPr>
          </w:p>
          <w:p w:rsidR="009A09FF" w:rsidRDefault="009A09FF" w:rsidP="009A09FF">
            <w:pPr>
              <w:pStyle w:val="M10"/>
              <w:framePr w:wrap="auto" w:vAnchor="margin" w:hAnchor="text" w:xAlign="left" w:yAlign="inline"/>
              <w:suppressOverlap w:val="0"/>
              <w:rPr>
                <w:lang w:val="sv-SE"/>
              </w:rPr>
            </w:pPr>
          </w:p>
          <w:p w:rsidR="009A09FF" w:rsidRDefault="009A09FF" w:rsidP="009A09FF">
            <w:pPr>
              <w:pStyle w:val="M10"/>
              <w:framePr w:wrap="auto" w:vAnchor="margin" w:hAnchor="text" w:xAlign="left" w:yAlign="inline"/>
              <w:suppressOverlap w:val="0"/>
              <w:rPr>
                <w:lang w:val="sv-SE"/>
              </w:rPr>
            </w:pPr>
          </w:p>
          <w:p w:rsidR="009A09FF" w:rsidRDefault="009A09FF" w:rsidP="009A09FF">
            <w:pPr>
              <w:pStyle w:val="M10"/>
              <w:framePr w:wrap="auto" w:vAnchor="margin" w:hAnchor="text" w:xAlign="left" w:yAlign="inline"/>
              <w:suppressOverlap w:val="0"/>
              <w:rPr>
                <w:lang w:val="sv-SE"/>
              </w:rPr>
            </w:pPr>
          </w:p>
          <w:p w:rsidR="009A09FF" w:rsidRDefault="009A09FF" w:rsidP="009A09FF">
            <w:pPr>
              <w:pStyle w:val="M10"/>
              <w:framePr w:wrap="auto" w:vAnchor="margin" w:hAnchor="text" w:xAlign="left" w:yAlign="inline"/>
              <w:suppressOverlap w:val="0"/>
              <w:rPr>
                <w:lang w:val="sv-SE"/>
              </w:rPr>
            </w:pPr>
          </w:p>
          <w:p w:rsidR="009A09FF" w:rsidRDefault="009A09FF" w:rsidP="009A09FF">
            <w:pPr>
              <w:pStyle w:val="M10"/>
              <w:framePr w:wrap="auto" w:vAnchor="margin" w:hAnchor="text" w:xAlign="left" w:yAlign="inline"/>
              <w:suppressOverlap w:val="0"/>
            </w:pPr>
          </w:p>
        </w:tc>
        <w:tc>
          <w:tcPr>
            <w:tcW w:w="2552" w:type="dxa"/>
            <w:shd w:val="clear" w:color="auto" w:fill="auto"/>
          </w:tcPr>
          <w:p w:rsidR="0007292E" w:rsidRDefault="0007292E" w:rsidP="0007292E">
            <w:pPr>
              <w:pStyle w:val="M10"/>
              <w:framePr w:wrap="auto" w:vAnchor="margin" w:hAnchor="text" w:xAlign="left" w:yAlign="inline"/>
              <w:suppressOverlap w:val="0"/>
            </w:pPr>
          </w:p>
        </w:tc>
      </w:tr>
      <w:tr w:rsidR="0007292E" w:rsidRPr="00441ED0" w:rsidTr="00812BAF">
        <w:trPr>
          <w:trHeight w:val="851"/>
        </w:trPr>
        <w:tc>
          <w:tcPr>
            <w:tcW w:w="2552" w:type="dxa"/>
          </w:tcPr>
          <w:p w:rsidR="0007292E" w:rsidRPr="00CF717E" w:rsidRDefault="0007292E" w:rsidP="0007292E">
            <w:pPr>
              <w:pStyle w:val="M12"/>
              <w:framePr w:wrap="auto" w:vAnchor="margin" w:hAnchor="text" w:xAlign="left" w:yAlign="inline"/>
              <w:suppressOverlap w:val="0"/>
            </w:pPr>
          </w:p>
          <w:p w:rsidR="0007292E" w:rsidRPr="00CF717E" w:rsidRDefault="0007292E" w:rsidP="00D9284B">
            <w:pPr>
              <w:pStyle w:val="M1"/>
              <w:framePr w:wrap="auto" w:vAnchor="margin" w:hAnchor="text" w:xAlign="left" w:yAlign="inline"/>
              <w:suppressOverlap w:val="0"/>
            </w:pPr>
            <w:r w:rsidRPr="00CF717E">
              <w:br/>
            </w:r>
          </w:p>
        </w:tc>
        <w:tc>
          <w:tcPr>
            <w:tcW w:w="2552" w:type="dxa"/>
            <w:shd w:val="clear" w:color="auto" w:fill="auto"/>
          </w:tcPr>
          <w:p w:rsidR="0007292E" w:rsidRPr="00CF717E" w:rsidRDefault="0007292E" w:rsidP="0007292E">
            <w:pPr>
              <w:pStyle w:val="M1"/>
              <w:framePr w:wrap="auto" w:vAnchor="margin" w:hAnchor="text" w:xAlign="left" w:yAlign="inline"/>
              <w:suppressOverlap w:val="0"/>
            </w:pPr>
          </w:p>
          <w:p w:rsidR="0007292E" w:rsidRDefault="0007292E" w:rsidP="0007292E">
            <w:pPr>
              <w:pStyle w:val="M10"/>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rsidR="00276C89" w:rsidRPr="00A93791"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rsidR="00276C89" w:rsidRDefault="00276C89"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5E7336" w:rsidRPr="005E7336" w:rsidRDefault="00EC0011" w:rsidP="00EC0011">
      <w:pPr>
        <w:pStyle w:val="Titel"/>
        <w:tabs>
          <w:tab w:val="left" w:pos="5670"/>
        </w:tabs>
      </w:pPr>
      <w:r>
        <w:tab/>
      </w:r>
      <w:r w:rsidR="00FE1FAF">
        <w:br/>
      </w:r>
      <w:r w:rsidR="00E679C2">
        <w:t xml:space="preserve">Evonik macht die Ausbildung digital </w:t>
      </w:r>
    </w:p>
    <w:p w:rsidR="00C421AD" w:rsidRDefault="00C421AD" w:rsidP="008B4587">
      <w:pPr>
        <w:pStyle w:val="Titel"/>
        <w:rPr>
          <w:rFonts w:cs="Lucida Sans Unicode"/>
        </w:rPr>
      </w:pPr>
    </w:p>
    <w:p w:rsidR="009A09FF" w:rsidRPr="009A09FF" w:rsidRDefault="009530F9" w:rsidP="00486A24">
      <w:pPr>
        <w:pStyle w:val="Listenabsatz"/>
        <w:numPr>
          <w:ilvl w:val="0"/>
          <w:numId w:val="35"/>
        </w:numPr>
        <w:spacing w:line="240" w:lineRule="auto"/>
      </w:pPr>
      <w:r>
        <w:t xml:space="preserve">Über </w:t>
      </w:r>
      <w:r w:rsidR="00A5118C">
        <w:t xml:space="preserve">500 </w:t>
      </w:r>
      <w:r>
        <w:t>neue</w:t>
      </w:r>
      <w:r w:rsidR="00881D4D">
        <w:t xml:space="preserve"> Auszubildende </w:t>
      </w:r>
      <w:r w:rsidR="00AA6630">
        <w:t>erhalten</w:t>
      </w:r>
      <w:r w:rsidR="00D151AE">
        <w:t xml:space="preserve"> </w:t>
      </w:r>
      <w:r w:rsidR="00881D4D">
        <w:t>Tablets</w:t>
      </w:r>
    </w:p>
    <w:p w:rsidR="00BF3F6A" w:rsidRDefault="00881D4D" w:rsidP="00BF3F6A">
      <w:pPr>
        <w:pStyle w:val="Listenabsatz"/>
        <w:numPr>
          <w:ilvl w:val="0"/>
          <w:numId w:val="35"/>
        </w:numPr>
        <w:spacing w:line="240" w:lineRule="auto"/>
      </w:pPr>
      <w:r>
        <w:t xml:space="preserve">Direkter Zugriff auf hunderte </w:t>
      </w:r>
      <w:r w:rsidR="00CF717E">
        <w:t>speziell aufbereitete</w:t>
      </w:r>
      <w:r>
        <w:t xml:space="preserve"> Lernmedien</w:t>
      </w:r>
      <w:r w:rsidR="00DA13A1">
        <w:tab/>
      </w:r>
      <w:r w:rsidR="00BF3F6A">
        <w:t xml:space="preserve">  </w:t>
      </w:r>
    </w:p>
    <w:p w:rsidR="009A09FF" w:rsidRPr="009A09FF" w:rsidRDefault="008C2C47" w:rsidP="00486A24">
      <w:pPr>
        <w:pStyle w:val="Listenabsatz"/>
        <w:numPr>
          <w:ilvl w:val="0"/>
          <w:numId w:val="35"/>
        </w:numPr>
        <w:spacing w:line="240" w:lineRule="auto"/>
      </w:pPr>
      <w:r>
        <w:t>Ausbildungsquote weiter deutlich über dem Durchschnitt</w:t>
      </w:r>
    </w:p>
    <w:p w:rsidR="009A09FF" w:rsidRPr="009A09FF" w:rsidRDefault="009A09FF" w:rsidP="008B4587">
      <w:pPr>
        <w:pStyle w:val="Titel"/>
        <w:rPr>
          <w:rFonts w:cs="Lucida Sans Unicode"/>
          <w:b w:val="0"/>
        </w:rPr>
      </w:pPr>
    </w:p>
    <w:p w:rsidR="000B3EE8" w:rsidRDefault="00D9284B" w:rsidP="000B3EE8">
      <w:pPr>
        <w:rPr>
          <w:bCs/>
        </w:rPr>
      </w:pPr>
      <w:r>
        <w:rPr>
          <w:bCs/>
        </w:rPr>
        <w:t>Essen.</w:t>
      </w:r>
      <w:r w:rsidR="00A411C0">
        <w:rPr>
          <w:bCs/>
        </w:rPr>
        <w:t xml:space="preserve"> </w:t>
      </w:r>
      <w:r w:rsidR="00C8094C">
        <w:rPr>
          <w:bCs/>
        </w:rPr>
        <w:t>Evonik</w:t>
      </w:r>
      <w:r w:rsidR="009B0618">
        <w:rPr>
          <w:bCs/>
        </w:rPr>
        <w:t xml:space="preserve"> setzt seine Digitalisierungsstrategie konsequent um</w:t>
      </w:r>
      <w:r w:rsidR="000765D7">
        <w:rPr>
          <w:bCs/>
        </w:rPr>
        <w:t xml:space="preserve">. Dazu vernetzt der Konzern Ausbildungs- und Arbeitswelt und </w:t>
      </w:r>
      <w:r w:rsidR="00F06731">
        <w:rPr>
          <w:bCs/>
        </w:rPr>
        <w:t>qualifiziert s</w:t>
      </w:r>
      <w:r w:rsidR="000765D7">
        <w:rPr>
          <w:bCs/>
        </w:rPr>
        <w:t>eine</w:t>
      </w:r>
      <w:r w:rsidR="00CA3DBD">
        <w:rPr>
          <w:bCs/>
        </w:rPr>
        <w:t xml:space="preserve"> </w:t>
      </w:r>
      <w:r w:rsidR="00F06731">
        <w:rPr>
          <w:bCs/>
        </w:rPr>
        <w:t xml:space="preserve">Nachwuchskräfte </w:t>
      </w:r>
      <w:r w:rsidR="000765D7">
        <w:rPr>
          <w:bCs/>
        </w:rPr>
        <w:t xml:space="preserve">für </w:t>
      </w:r>
      <w:r w:rsidR="00F06731">
        <w:rPr>
          <w:bCs/>
        </w:rPr>
        <w:t xml:space="preserve">die Bewältigung künftiger Herausforderungen. </w:t>
      </w:r>
      <w:r w:rsidR="000B3EE8">
        <w:rPr>
          <w:bCs/>
        </w:rPr>
        <w:t xml:space="preserve">„Wir bauen die Vorreiterrolle von Evonik bei der Digitalisierung </w:t>
      </w:r>
      <w:r w:rsidR="00D162D9">
        <w:rPr>
          <w:bCs/>
        </w:rPr>
        <w:t xml:space="preserve">in der chemischen Industrie </w:t>
      </w:r>
      <w:r w:rsidR="000B3EE8">
        <w:rPr>
          <w:bCs/>
        </w:rPr>
        <w:t xml:space="preserve">weiter aus und leisten einen wichtigen Beitrag zur Stärkung der Wettbewerbsfähigkeit des Unternehmens“, sagt Thomas Wessel, Personalvorstand und Arbeitsdirektor von Evonik. </w:t>
      </w:r>
      <w:r w:rsidR="007D1F89">
        <w:rPr>
          <w:bCs/>
        </w:rPr>
        <w:t xml:space="preserve">„Das Lernen selbst durchläuft eine tiefgreifende Änderung. Die bisherige Trennung zwischen Theorie und Praxis verschwindet immer mehr. Diese Entwicklung wollen wir als Chance für modernes Lernen aktiv nutzen.“   </w:t>
      </w:r>
    </w:p>
    <w:p w:rsidR="00EE44FC" w:rsidRDefault="000765D7" w:rsidP="00D9284B">
      <w:pPr>
        <w:rPr>
          <w:bCs/>
        </w:rPr>
      </w:pPr>
      <w:r>
        <w:rPr>
          <w:bCs/>
        </w:rPr>
        <w:t xml:space="preserve"> </w:t>
      </w:r>
      <w:r w:rsidR="00C8094C">
        <w:rPr>
          <w:bCs/>
        </w:rPr>
        <w:t xml:space="preserve"> </w:t>
      </w:r>
      <w:r w:rsidR="006F514B">
        <w:rPr>
          <w:bCs/>
        </w:rPr>
        <w:t xml:space="preserve"> </w:t>
      </w:r>
    </w:p>
    <w:p w:rsidR="001F4788" w:rsidRDefault="00755814" w:rsidP="001F4788">
      <w:pPr>
        <w:rPr>
          <w:bCs/>
        </w:rPr>
      </w:pPr>
      <w:r>
        <w:rPr>
          <w:bCs/>
        </w:rPr>
        <w:t>Welche Pumpe setze ich für welchen Zweck sinnvollerweise ein? Wie finde ich die richtige Dichtung für Flanschverbindungen?</w:t>
      </w:r>
      <w:r w:rsidR="005C2762">
        <w:rPr>
          <w:bCs/>
        </w:rPr>
        <w:t xml:space="preserve"> Derartige Fragen müssen die f</w:t>
      </w:r>
      <w:r w:rsidR="00CA3DBD">
        <w:rPr>
          <w:bCs/>
        </w:rPr>
        <w:t xml:space="preserve">ast 2.000 </w:t>
      </w:r>
      <w:r w:rsidR="0010319B">
        <w:rPr>
          <w:bCs/>
        </w:rPr>
        <w:t xml:space="preserve">Auszubildenden bei Evonik </w:t>
      </w:r>
      <w:r w:rsidR="005C2762">
        <w:rPr>
          <w:bCs/>
        </w:rPr>
        <w:t>in ihren Abschlussprüfungen beantworten</w:t>
      </w:r>
      <w:r w:rsidR="00CF717E">
        <w:rPr>
          <w:bCs/>
        </w:rPr>
        <w:t>.</w:t>
      </w:r>
      <w:r w:rsidR="005C2762">
        <w:rPr>
          <w:bCs/>
        </w:rPr>
        <w:t xml:space="preserve"> Im neuen Ausbildungsjahr erhalten sie nun </w:t>
      </w:r>
      <w:r w:rsidR="0010319B">
        <w:rPr>
          <w:bCs/>
        </w:rPr>
        <w:t>digital Zugriff</w:t>
      </w:r>
      <w:r>
        <w:rPr>
          <w:bCs/>
        </w:rPr>
        <w:t xml:space="preserve"> auf über </w:t>
      </w:r>
      <w:r>
        <w:rPr>
          <w:bCs/>
        </w:rPr>
        <w:lastRenderedPageBreak/>
        <w:t xml:space="preserve">10.000 Prüfungsfragen und –antworten </w:t>
      </w:r>
      <w:r w:rsidR="005C2762">
        <w:rPr>
          <w:bCs/>
        </w:rPr>
        <w:t>sowie</w:t>
      </w:r>
      <w:r>
        <w:rPr>
          <w:bCs/>
        </w:rPr>
        <w:t xml:space="preserve"> </w:t>
      </w:r>
      <w:r w:rsidR="005C2762">
        <w:rPr>
          <w:bCs/>
        </w:rPr>
        <w:t xml:space="preserve">auf </w:t>
      </w:r>
      <w:r>
        <w:rPr>
          <w:bCs/>
        </w:rPr>
        <w:t xml:space="preserve">hunderte </w:t>
      </w:r>
      <w:r w:rsidR="0010319B">
        <w:rPr>
          <w:bCs/>
        </w:rPr>
        <w:t xml:space="preserve">speziell aufbereitete </w:t>
      </w:r>
      <w:r>
        <w:rPr>
          <w:bCs/>
        </w:rPr>
        <w:t xml:space="preserve">interaktive </w:t>
      </w:r>
      <w:r w:rsidR="0010319B">
        <w:rPr>
          <w:bCs/>
        </w:rPr>
        <w:t>Lernm</w:t>
      </w:r>
      <w:r w:rsidR="009530F9">
        <w:rPr>
          <w:bCs/>
        </w:rPr>
        <w:t>edie</w:t>
      </w:r>
      <w:r>
        <w:rPr>
          <w:bCs/>
        </w:rPr>
        <w:t>n, mit denen sie b</w:t>
      </w:r>
      <w:r w:rsidR="00A14196">
        <w:rPr>
          <w:bCs/>
        </w:rPr>
        <w:t>etriebliche Arbeitsabläufe virtuell nachvollziehen</w:t>
      </w:r>
      <w:r>
        <w:rPr>
          <w:bCs/>
        </w:rPr>
        <w:t xml:space="preserve"> können</w:t>
      </w:r>
      <w:r w:rsidR="00A14196">
        <w:rPr>
          <w:bCs/>
        </w:rPr>
        <w:t xml:space="preserve">. </w:t>
      </w:r>
      <w:r w:rsidR="0010319B">
        <w:rPr>
          <w:bCs/>
        </w:rPr>
        <w:t>Den Nac</w:t>
      </w:r>
      <w:r w:rsidR="004B7FCF">
        <w:rPr>
          <w:bCs/>
        </w:rPr>
        <w:t>hwuchskräften wird so praxisnah</w:t>
      </w:r>
      <w:r w:rsidR="0010319B">
        <w:rPr>
          <w:bCs/>
        </w:rPr>
        <w:t xml:space="preserve"> indiv</w:t>
      </w:r>
      <w:r w:rsidR="00274800">
        <w:rPr>
          <w:bCs/>
        </w:rPr>
        <w:t>iduelles Lernen ermöglicht</w:t>
      </w:r>
      <w:r w:rsidR="00A14196">
        <w:rPr>
          <w:bCs/>
        </w:rPr>
        <w:t xml:space="preserve"> – unabhängig vom Lernort</w:t>
      </w:r>
      <w:r>
        <w:rPr>
          <w:bCs/>
        </w:rPr>
        <w:t>, der Lernzeit</w:t>
      </w:r>
      <w:r w:rsidR="00A14196">
        <w:rPr>
          <w:bCs/>
        </w:rPr>
        <w:t xml:space="preserve"> und dem Lehrplan der Berufsschulen</w:t>
      </w:r>
      <w:r w:rsidR="00274800">
        <w:rPr>
          <w:bCs/>
        </w:rPr>
        <w:t>.</w:t>
      </w:r>
      <w:r w:rsidR="00DA1483" w:rsidRPr="00DA1483">
        <w:rPr>
          <w:bCs/>
        </w:rPr>
        <w:t xml:space="preserve"> </w:t>
      </w:r>
      <w:r>
        <w:rPr>
          <w:bCs/>
        </w:rPr>
        <w:t xml:space="preserve">Zusätzlich können die Auszubildenden mit der Evonik-Learning-App spielerisch lernen. </w:t>
      </w:r>
      <w:r w:rsidR="00DA1483">
        <w:rPr>
          <w:bCs/>
        </w:rPr>
        <w:t>Allen Auszubildenden des Jahrga</w:t>
      </w:r>
      <w:r w:rsidR="00A81B6C">
        <w:rPr>
          <w:bCs/>
        </w:rPr>
        <w:t xml:space="preserve">ngs 2017 stellt Evonik </w:t>
      </w:r>
      <w:r w:rsidR="00DA1483">
        <w:rPr>
          <w:bCs/>
        </w:rPr>
        <w:t xml:space="preserve">ein Tablet zur </w:t>
      </w:r>
      <w:r w:rsidR="00DA1483" w:rsidRPr="001F4788">
        <w:rPr>
          <w:bCs/>
        </w:rPr>
        <w:t>Verfügung</w:t>
      </w:r>
      <w:r w:rsidR="001F4788" w:rsidRPr="001F4788">
        <w:rPr>
          <w:bCs/>
        </w:rPr>
        <w:t>.</w:t>
      </w:r>
    </w:p>
    <w:p w:rsidR="001F4788" w:rsidRDefault="001F4788" w:rsidP="001F4788">
      <w:pPr>
        <w:rPr>
          <w:bCs/>
        </w:rPr>
      </w:pPr>
    </w:p>
    <w:p w:rsidR="003A525C" w:rsidRDefault="001F4788" w:rsidP="001F4788">
      <w:r w:rsidRPr="001F4788">
        <w:rPr>
          <w:bCs/>
        </w:rPr>
        <w:t>„</w:t>
      </w:r>
      <w:r w:rsidRPr="001F4788">
        <w:t xml:space="preserve">Eine gute Ausbildung sichert die Zukunft der Unternehmen und ist Grundlage einer guten Berufsentwicklung junger Menschen. </w:t>
      </w:r>
    </w:p>
    <w:p w:rsidR="001F4788" w:rsidRPr="001F4788" w:rsidRDefault="001F4788" w:rsidP="001F4788">
      <w:pPr>
        <w:rPr>
          <w:rFonts w:ascii="Calibri" w:hAnsi="Calibri"/>
          <w:szCs w:val="22"/>
        </w:rPr>
      </w:pPr>
      <w:r w:rsidRPr="001F4788">
        <w:t>Die Digitalisierung ist entscheidend für die Zukunft der Unternehmen. Ich freue mich, dass Evonik hier eine Vorreiterrolle auch in der Ausbildung einnimmt“, sagt Michael Vassiliadis, Vorsitzender der Industriegewerkschaft Bergbau, Chemie, Energie. Zum offiziellen Start des Ausbildungsjahres am 1. September wird Vassiliadis die Auszubildenden im Chemiepark Marl persönlich begrüßen.</w:t>
      </w:r>
    </w:p>
    <w:p w:rsidR="006E5C7D" w:rsidRPr="001F4788" w:rsidRDefault="006E5C7D" w:rsidP="00D9284B">
      <w:pPr>
        <w:rPr>
          <w:bCs/>
        </w:rPr>
      </w:pPr>
    </w:p>
    <w:p w:rsidR="0054521B" w:rsidRPr="00C52F86" w:rsidRDefault="00D7518E" w:rsidP="00D9284B">
      <w:pPr>
        <w:rPr>
          <w:bCs/>
        </w:rPr>
      </w:pPr>
      <w:r w:rsidRPr="001F4788">
        <w:rPr>
          <w:bCs/>
        </w:rPr>
        <w:t>Die Digital</w:t>
      </w:r>
      <w:r w:rsidR="002C797E" w:rsidRPr="001F4788">
        <w:rPr>
          <w:bCs/>
        </w:rPr>
        <w:t>i</w:t>
      </w:r>
      <w:r w:rsidRPr="001F4788">
        <w:rPr>
          <w:bCs/>
        </w:rPr>
        <w:t>sierung der Ausbildung will</w:t>
      </w:r>
      <w:r>
        <w:rPr>
          <w:bCs/>
        </w:rPr>
        <w:t xml:space="preserve"> Evonik im nächsten Schritt. </w:t>
      </w:r>
      <w:r w:rsidR="00DE39B4">
        <w:rPr>
          <w:bCs/>
        </w:rPr>
        <w:t xml:space="preserve"> auch für die Weiterbildung von Fachkräften nutzen, etwa in der Meisterausbildung. Außerdem </w:t>
      </w:r>
      <w:r w:rsidR="00D10E84">
        <w:rPr>
          <w:bCs/>
        </w:rPr>
        <w:t xml:space="preserve">wird der </w:t>
      </w:r>
      <w:r w:rsidR="00DE39B4">
        <w:rPr>
          <w:bCs/>
        </w:rPr>
        <w:t xml:space="preserve">Ansatz </w:t>
      </w:r>
      <w:r w:rsidR="00D10E84">
        <w:rPr>
          <w:bCs/>
        </w:rPr>
        <w:t xml:space="preserve">auch </w:t>
      </w:r>
      <w:r w:rsidR="00DE39B4">
        <w:rPr>
          <w:bCs/>
        </w:rPr>
        <w:t>international genutzt</w:t>
      </w:r>
      <w:r w:rsidR="005C2762">
        <w:rPr>
          <w:bCs/>
        </w:rPr>
        <w:t>.</w:t>
      </w:r>
      <w:r w:rsidR="00DE39B4">
        <w:rPr>
          <w:bCs/>
        </w:rPr>
        <w:t xml:space="preserve"> An seinen Standorten in S</w:t>
      </w:r>
      <w:r w:rsidR="00D10E84">
        <w:rPr>
          <w:bCs/>
        </w:rPr>
        <w:t>c</w:t>
      </w:r>
      <w:r w:rsidR="00DE39B4">
        <w:rPr>
          <w:bCs/>
        </w:rPr>
        <w:t xml:space="preserve">hanghai (China), Singapur und Mobile (USA) </w:t>
      </w:r>
      <w:r w:rsidR="00D10E84">
        <w:rPr>
          <w:bCs/>
        </w:rPr>
        <w:t xml:space="preserve">stellt Evonik bereits digitale Lernsysteme </w:t>
      </w:r>
      <w:r w:rsidR="00755814">
        <w:rPr>
          <w:bCs/>
        </w:rPr>
        <w:t xml:space="preserve">in der jeweiligen Landessprache </w:t>
      </w:r>
      <w:r w:rsidR="00D10E84">
        <w:rPr>
          <w:bCs/>
        </w:rPr>
        <w:t xml:space="preserve">für seine Mitarbeiter zur Verfügung. </w:t>
      </w:r>
    </w:p>
    <w:p w:rsidR="009E2FE2" w:rsidRDefault="009E2FE2" w:rsidP="009E2FE2"/>
    <w:p w:rsidR="009E2FE2" w:rsidRDefault="00D543B8" w:rsidP="001019EB">
      <w:r>
        <w:t>Zum 1. September beginnen</w:t>
      </w:r>
      <w:r w:rsidR="00FC3CA1">
        <w:t xml:space="preserve"> deutschlandweit</w:t>
      </w:r>
      <w:r>
        <w:t xml:space="preserve"> </w:t>
      </w:r>
      <w:r w:rsidR="00C9532C">
        <w:t xml:space="preserve">über </w:t>
      </w:r>
      <w:r w:rsidR="00AD3B29">
        <w:t xml:space="preserve">500 </w:t>
      </w:r>
      <w:r>
        <w:t xml:space="preserve">junge Frauen und Männer </w:t>
      </w:r>
      <w:r w:rsidR="00176AF9">
        <w:t>eine Berufsausbildung bei dem Spezialchemieunternehmen</w:t>
      </w:r>
      <w:r>
        <w:t xml:space="preserve">. </w:t>
      </w:r>
      <w:r w:rsidR="00AD3B29">
        <w:t>435</w:t>
      </w:r>
      <w:r>
        <w:t xml:space="preserve"> von ihnen qualifiziert das Unternehmen für den eigenen Bedarf. Sie erlernen Berufe wie Chemikant, Chemielaborant, Industriemechaniker oder Industriekaufmann.</w:t>
      </w:r>
      <w:r w:rsidR="00C9532C">
        <w:t xml:space="preserve"> Mehr als 70 </w:t>
      </w:r>
      <w:r>
        <w:t xml:space="preserve">weitere Jugendliche bildet das Unternehmen im Auftrag anderer Firmen aus. </w:t>
      </w:r>
    </w:p>
    <w:p w:rsidR="00D543B8" w:rsidRDefault="00D543B8" w:rsidP="001019EB"/>
    <w:p w:rsidR="00D543B8" w:rsidRDefault="00D543B8" w:rsidP="001019EB">
      <w:r>
        <w:t xml:space="preserve">Zum Stichtag 31. Dezember 2016 zählte Evonik rund </w:t>
      </w:r>
      <w:r w:rsidR="00F817A7">
        <w:t>1.950</w:t>
      </w:r>
      <w:r>
        <w:t xml:space="preserve"> Nachwuchskräfte. Sie sind an </w:t>
      </w:r>
      <w:r w:rsidR="00F817A7">
        <w:t>17</w:t>
      </w:r>
      <w:r>
        <w:t xml:space="preserve"> Standorten in </w:t>
      </w:r>
      <w:r w:rsidR="00F817A7">
        <w:t xml:space="preserve">mehr als </w:t>
      </w:r>
      <w:r>
        <w:t xml:space="preserve">40 anerkannten Berufen und kooperativen Studiengängen in der Ausbildung. 2016 hat Evonik </w:t>
      </w:r>
      <w:r w:rsidR="00F817A7">
        <w:t xml:space="preserve">rund 69 </w:t>
      </w:r>
      <w:r>
        <w:t xml:space="preserve">Millionen € in </w:t>
      </w:r>
      <w:r w:rsidR="00FC3CA1">
        <w:t xml:space="preserve">die </w:t>
      </w:r>
      <w:r>
        <w:t>Ausbildung</w:t>
      </w:r>
      <w:r w:rsidR="00F817A7">
        <w:t xml:space="preserve"> seiner Mitarbeiter</w:t>
      </w:r>
      <w:r>
        <w:t xml:space="preserve"> investiert.</w:t>
      </w:r>
      <w:r w:rsidR="00F817A7">
        <w:t xml:space="preserve"> Mit rund acht Prozent liegt die </w:t>
      </w:r>
      <w:r w:rsidR="00F817A7">
        <w:lastRenderedPageBreak/>
        <w:t xml:space="preserve">Ausbildungsquote von Evonik deutlich über dem deutschen Durchschnitt. </w:t>
      </w:r>
      <w:r w:rsidR="00A81B6C">
        <w:t>„Die weiterhin hohe Ausbildungsquote zeigt, dass Evonik als Arbeitgeber zu seiner Verantwortung für die berufliche Bildung junger Menschen steht“, sagt R</w:t>
      </w:r>
      <w:r w:rsidR="002A35F7">
        <w:t>alf Her</w:t>
      </w:r>
      <w:r w:rsidR="00A81B6C">
        <w:t xml:space="preserve">mann, Vorsitzender des Gesamtbetriebsrats von Evonik. „Mit dem Engagement in Sachen Digitalisierung stellt der Konzern die Weichen für die Zukunft richtig.“ </w:t>
      </w:r>
    </w:p>
    <w:p w:rsidR="009E2FE2" w:rsidRDefault="009E2FE2" w:rsidP="001019EB"/>
    <w:p w:rsidR="00A81B6C" w:rsidRDefault="00A81B6C" w:rsidP="00A81B6C">
      <w:pPr>
        <w:rPr>
          <w:bCs/>
        </w:rPr>
      </w:pPr>
      <w:r>
        <w:rPr>
          <w:bCs/>
        </w:rPr>
        <w:t xml:space="preserve">Evonik hat auf dem Gebiet der Digitalisierung 100 Millionen Euro bereitgestellt, mit denen das Unternehmen seine Position in der digitalen Welt weiter stärken will. Der Fokus liegt dabei auf neuen Geschäftsmodellen, Lösungen und Services für Kunden und der Qualifizierung der Mitarbeiter.  </w:t>
      </w:r>
    </w:p>
    <w:p w:rsidR="005B6C12" w:rsidRDefault="005B6C12" w:rsidP="005B6C12"/>
    <w:p w:rsidR="00D86A70" w:rsidRDefault="00D86A70" w:rsidP="005B6C12"/>
    <w:p w:rsidR="005B6C12" w:rsidRDefault="005B6C12" w:rsidP="005B6C12"/>
    <w:p w:rsidR="000B1B97" w:rsidRDefault="000B1B97" w:rsidP="005B6C12">
      <w:pPr>
        <w:rPr>
          <w:rFonts w:cs="Lucida Sans Unicode"/>
          <w:b/>
          <w:bCs/>
          <w:sz w:val="18"/>
          <w:szCs w:val="18"/>
        </w:rPr>
      </w:pPr>
      <w:r w:rsidRPr="000B1B97">
        <w:rPr>
          <w:rFonts w:cs="Lucida Sans Unicode"/>
          <w:b/>
          <w:bCs/>
          <w:sz w:val="18"/>
          <w:szCs w:val="18"/>
        </w:rPr>
        <w:t xml:space="preserve">Informationen zum Konzern </w:t>
      </w:r>
    </w:p>
    <w:p w:rsidR="00A82F9D" w:rsidRPr="00B559C4" w:rsidRDefault="00B559C4" w:rsidP="00A82F9D">
      <w:pPr>
        <w:spacing w:line="220" w:lineRule="exact"/>
        <w:rPr>
          <w:rFonts w:cs="Lucida Sans Unicode"/>
          <w:sz w:val="18"/>
          <w:szCs w:val="18"/>
        </w:rPr>
      </w:pPr>
      <w:r w:rsidRPr="00B559C4">
        <w:rPr>
          <w:rFonts w:cs="Lucida Sans Unicode"/>
          <w:color w:val="333333"/>
          <w:sz w:val="18"/>
          <w:szCs w:val="18"/>
          <w:shd w:val="clear" w:color="auto" w:fill="FFFFFF"/>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 </w:t>
      </w:r>
    </w:p>
    <w:p w:rsidR="00A82F9D" w:rsidRDefault="00A82F9D" w:rsidP="00A82F9D">
      <w:pPr>
        <w:rPr>
          <w:sz w:val="18"/>
          <w:szCs w:val="18"/>
        </w:rPr>
      </w:pPr>
    </w:p>
    <w:p w:rsidR="00835750" w:rsidRDefault="00835750" w:rsidP="00A82F9D">
      <w:pPr>
        <w:rPr>
          <w:sz w:val="18"/>
          <w:szCs w:val="18"/>
        </w:rPr>
      </w:pPr>
    </w:p>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rsidR="000B1B97" w:rsidRPr="000B1B97" w:rsidRDefault="000B1B97" w:rsidP="000B1B97">
      <w:pPr>
        <w:autoSpaceDE w:val="0"/>
        <w:autoSpaceDN w:val="0"/>
        <w:adjustRightInd w:val="0"/>
        <w:spacing w:line="220" w:lineRule="exact"/>
        <w:rPr>
          <w:rFonts w:cs="Lucida Sans Unicode"/>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0B1B97"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A24" w:rsidRDefault="00486A24" w:rsidP="00FD1184">
      <w:r>
        <w:separator/>
      </w:r>
    </w:p>
  </w:endnote>
  <w:endnote w:type="continuationSeparator" w:id="0">
    <w:p w:rsidR="00486A24" w:rsidRDefault="00486A2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Calibri"/>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A24" w:rsidRDefault="00486A24">
    <w:pPr>
      <w:pStyle w:val="Fuzeile"/>
    </w:pPr>
  </w:p>
  <w:p w:rsidR="00486A24" w:rsidRDefault="00486A24">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B0815">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B0815">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A24" w:rsidRDefault="00486A24" w:rsidP="00316EC0">
    <w:pPr>
      <w:pStyle w:val="Fuzeile"/>
    </w:pPr>
  </w:p>
  <w:p w:rsidR="00486A24" w:rsidRPr="005225EC" w:rsidRDefault="00486A24"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B0815">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B0815">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A24" w:rsidRDefault="00486A24" w:rsidP="00FD1184">
      <w:r>
        <w:separator/>
      </w:r>
    </w:p>
  </w:footnote>
  <w:footnote w:type="continuationSeparator" w:id="0">
    <w:p w:rsidR="00486A24" w:rsidRDefault="00486A24"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A24" w:rsidRPr="006C35A6" w:rsidRDefault="00486A24" w:rsidP="00316EC0">
    <w:pPr>
      <w:pStyle w:val="Kopfzeile"/>
      <w:spacing w:after="1880"/>
      <w:rPr>
        <w:sz w:val="2"/>
        <w:szCs w:val="2"/>
      </w:rPr>
    </w:pPr>
    <w:r>
      <w:rPr>
        <w:noProof/>
      </w:rPr>
      <w:drawing>
        <wp:anchor distT="0" distB="0" distL="114300" distR="114300" simplePos="0" relativeHeight="251665408" behindDoc="0" locked="0" layoutInCell="1" allowOverlap="1" wp14:anchorId="72F79734" wp14:editId="1F70A545">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3F8119D0" wp14:editId="56C820EB">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A24" w:rsidRPr="006C35A6" w:rsidRDefault="00486A24">
    <w:pPr>
      <w:pStyle w:val="Kopfzeile"/>
      <w:rPr>
        <w:b/>
        <w:sz w:val="2"/>
        <w:szCs w:val="2"/>
      </w:rPr>
    </w:pPr>
    <w:r>
      <w:rPr>
        <w:noProof/>
      </w:rPr>
      <w:drawing>
        <wp:anchor distT="0" distB="0" distL="114300" distR="114300" simplePos="0" relativeHeight="251663360" behindDoc="0" locked="0" layoutInCell="1" allowOverlap="1" wp14:anchorId="56A3C7D6" wp14:editId="64364F3B">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128A7941" wp14:editId="655A7EE3">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2304BA"/>
    <w:multiLevelType w:val="hybridMultilevel"/>
    <w:tmpl w:val="B1DCF5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F6A028E"/>
    <w:multiLevelType w:val="hybridMultilevel"/>
    <w:tmpl w:val="C6CAAE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227C2E"/>
    <w:multiLevelType w:val="hybridMultilevel"/>
    <w:tmpl w:val="77927E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20"/>
  </w:num>
  <w:num w:numId="16">
    <w:abstractNumId w:val="18"/>
  </w:num>
  <w:num w:numId="17">
    <w:abstractNumId w:val="11"/>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6"/>
  </w:num>
  <w:num w:numId="34">
    <w:abstractNumId w:val="19"/>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4AF8"/>
    <w:rsid w:val="000063D8"/>
    <w:rsid w:val="00007459"/>
    <w:rsid w:val="00035360"/>
    <w:rsid w:val="00044EB8"/>
    <w:rsid w:val="00046D8D"/>
    <w:rsid w:val="00047E57"/>
    <w:rsid w:val="00052FB1"/>
    <w:rsid w:val="00055F88"/>
    <w:rsid w:val="0006177F"/>
    <w:rsid w:val="000679F3"/>
    <w:rsid w:val="0007292E"/>
    <w:rsid w:val="0007387C"/>
    <w:rsid w:val="000740DD"/>
    <w:rsid w:val="0007496E"/>
    <w:rsid w:val="000765D7"/>
    <w:rsid w:val="00084555"/>
    <w:rsid w:val="000846DA"/>
    <w:rsid w:val="00086556"/>
    <w:rsid w:val="000902FA"/>
    <w:rsid w:val="00092F83"/>
    <w:rsid w:val="000A0DDB"/>
    <w:rsid w:val="000A7091"/>
    <w:rsid w:val="000A7629"/>
    <w:rsid w:val="000B1B97"/>
    <w:rsid w:val="000B3EE8"/>
    <w:rsid w:val="000B4D73"/>
    <w:rsid w:val="000B5AAB"/>
    <w:rsid w:val="000D1BA4"/>
    <w:rsid w:val="000D1DD8"/>
    <w:rsid w:val="000E06AB"/>
    <w:rsid w:val="000F70A3"/>
    <w:rsid w:val="001019EB"/>
    <w:rsid w:val="0010319B"/>
    <w:rsid w:val="001175D3"/>
    <w:rsid w:val="00124443"/>
    <w:rsid w:val="00130512"/>
    <w:rsid w:val="001540A2"/>
    <w:rsid w:val="00154D38"/>
    <w:rsid w:val="001625AF"/>
    <w:rsid w:val="001631E8"/>
    <w:rsid w:val="001634EE"/>
    <w:rsid w:val="00163DC1"/>
    <w:rsid w:val="00165932"/>
    <w:rsid w:val="0016757C"/>
    <w:rsid w:val="0017414F"/>
    <w:rsid w:val="00176AF9"/>
    <w:rsid w:val="00194C26"/>
    <w:rsid w:val="00196518"/>
    <w:rsid w:val="001B206A"/>
    <w:rsid w:val="001B4722"/>
    <w:rsid w:val="001C70BE"/>
    <w:rsid w:val="001D5DBB"/>
    <w:rsid w:val="001E0CE0"/>
    <w:rsid w:val="001F00B7"/>
    <w:rsid w:val="001F4788"/>
    <w:rsid w:val="001F7C26"/>
    <w:rsid w:val="002159BA"/>
    <w:rsid w:val="00221C32"/>
    <w:rsid w:val="0022399B"/>
    <w:rsid w:val="0023466C"/>
    <w:rsid w:val="00242A50"/>
    <w:rsid w:val="002432EA"/>
    <w:rsid w:val="0024351A"/>
    <w:rsid w:val="0024351E"/>
    <w:rsid w:val="002452F4"/>
    <w:rsid w:val="002465EB"/>
    <w:rsid w:val="00247D5A"/>
    <w:rsid w:val="00262EE6"/>
    <w:rsid w:val="00266B39"/>
    <w:rsid w:val="002704F1"/>
    <w:rsid w:val="00274800"/>
    <w:rsid w:val="00276C89"/>
    <w:rsid w:val="00276D35"/>
    <w:rsid w:val="002771D9"/>
    <w:rsid w:val="00287090"/>
    <w:rsid w:val="00290F07"/>
    <w:rsid w:val="002922C1"/>
    <w:rsid w:val="002A35F7"/>
    <w:rsid w:val="002A47F1"/>
    <w:rsid w:val="002B6293"/>
    <w:rsid w:val="002B645E"/>
    <w:rsid w:val="002B6B13"/>
    <w:rsid w:val="002C10C6"/>
    <w:rsid w:val="002C12A0"/>
    <w:rsid w:val="002C77BC"/>
    <w:rsid w:val="002C797E"/>
    <w:rsid w:val="002D206A"/>
    <w:rsid w:val="002D2996"/>
    <w:rsid w:val="002D55DB"/>
    <w:rsid w:val="00301998"/>
    <w:rsid w:val="003067D4"/>
    <w:rsid w:val="00315CD0"/>
    <w:rsid w:val="00316EC0"/>
    <w:rsid w:val="003301D0"/>
    <w:rsid w:val="003402B9"/>
    <w:rsid w:val="003432E0"/>
    <w:rsid w:val="003449DC"/>
    <w:rsid w:val="00344E3B"/>
    <w:rsid w:val="00345F5D"/>
    <w:rsid w:val="003508E4"/>
    <w:rsid w:val="00352EC2"/>
    <w:rsid w:val="00365835"/>
    <w:rsid w:val="00367974"/>
    <w:rsid w:val="00367FD8"/>
    <w:rsid w:val="00372443"/>
    <w:rsid w:val="003770BD"/>
    <w:rsid w:val="00380845"/>
    <w:rsid w:val="00384C52"/>
    <w:rsid w:val="003A023D"/>
    <w:rsid w:val="003A1BB1"/>
    <w:rsid w:val="003A4CED"/>
    <w:rsid w:val="003A525C"/>
    <w:rsid w:val="003C0198"/>
    <w:rsid w:val="003C5142"/>
    <w:rsid w:val="003D1AE4"/>
    <w:rsid w:val="003D3C20"/>
    <w:rsid w:val="003D6E84"/>
    <w:rsid w:val="003E4161"/>
    <w:rsid w:val="003F01FD"/>
    <w:rsid w:val="003F522E"/>
    <w:rsid w:val="004016F5"/>
    <w:rsid w:val="004044FD"/>
    <w:rsid w:val="0041188C"/>
    <w:rsid w:val="004146D3"/>
    <w:rsid w:val="00422338"/>
    <w:rsid w:val="00425650"/>
    <w:rsid w:val="00432732"/>
    <w:rsid w:val="00441ED0"/>
    <w:rsid w:val="00444945"/>
    <w:rsid w:val="00453368"/>
    <w:rsid w:val="0046194A"/>
    <w:rsid w:val="004641AB"/>
    <w:rsid w:val="00476F6F"/>
    <w:rsid w:val="0047761E"/>
    <w:rsid w:val="0048125C"/>
    <w:rsid w:val="004815AA"/>
    <w:rsid w:val="004820F9"/>
    <w:rsid w:val="00486A24"/>
    <w:rsid w:val="00491C7E"/>
    <w:rsid w:val="0049367A"/>
    <w:rsid w:val="004A28CF"/>
    <w:rsid w:val="004A5E45"/>
    <w:rsid w:val="004A64F4"/>
    <w:rsid w:val="004B3DF8"/>
    <w:rsid w:val="004B7FCF"/>
    <w:rsid w:val="004C520C"/>
    <w:rsid w:val="004C5E53"/>
    <w:rsid w:val="004E04B2"/>
    <w:rsid w:val="004E1DCE"/>
    <w:rsid w:val="004E27F6"/>
    <w:rsid w:val="004E3505"/>
    <w:rsid w:val="004F0B24"/>
    <w:rsid w:val="004F1444"/>
    <w:rsid w:val="004F3C19"/>
    <w:rsid w:val="004F58FC"/>
    <w:rsid w:val="004F6B5B"/>
    <w:rsid w:val="004F744A"/>
    <w:rsid w:val="005020EF"/>
    <w:rsid w:val="00506DBE"/>
    <w:rsid w:val="00516A75"/>
    <w:rsid w:val="005225EC"/>
    <w:rsid w:val="00522B9D"/>
    <w:rsid w:val="005337DD"/>
    <w:rsid w:val="0054521B"/>
    <w:rsid w:val="0055019C"/>
    <w:rsid w:val="00551B3A"/>
    <w:rsid w:val="00552ADA"/>
    <w:rsid w:val="00554C5A"/>
    <w:rsid w:val="00572B2A"/>
    <w:rsid w:val="0057548A"/>
    <w:rsid w:val="00582643"/>
    <w:rsid w:val="00582C0E"/>
    <w:rsid w:val="00587C52"/>
    <w:rsid w:val="00587CB2"/>
    <w:rsid w:val="00590DBE"/>
    <w:rsid w:val="005A119C"/>
    <w:rsid w:val="005A73EC"/>
    <w:rsid w:val="005B3BD7"/>
    <w:rsid w:val="005B6C12"/>
    <w:rsid w:val="005C2762"/>
    <w:rsid w:val="005D206F"/>
    <w:rsid w:val="005E0397"/>
    <w:rsid w:val="005E7336"/>
    <w:rsid w:val="005E799F"/>
    <w:rsid w:val="005F21FA"/>
    <w:rsid w:val="005F234C"/>
    <w:rsid w:val="005F2CAB"/>
    <w:rsid w:val="005F50D9"/>
    <w:rsid w:val="006000C3"/>
    <w:rsid w:val="006055C2"/>
    <w:rsid w:val="00605C02"/>
    <w:rsid w:val="00606A38"/>
    <w:rsid w:val="00623460"/>
    <w:rsid w:val="00634AA8"/>
    <w:rsid w:val="00636C35"/>
    <w:rsid w:val="00641400"/>
    <w:rsid w:val="00645F2F"/>
    <w:rsid w:val="00647919"/>
    <w:rsid w:val="00650C26"/>
    <w:rsid w:val="00652A75"/>
    <w:rsid w:val="006651E2"/>
    <w:rsid w:val="006729D2"/>
    <w:rsid w:val="006A581A"/>
    <w:rsid w:val="006B5F32"/>
    <w:rsid w:val="006C35A6"/>
    <w:rsid w:val="006C388A"/>
    <w:rsid w:val="006D601A"/>
    <w:rsid w:val="006D6DD4"/>
    <w:rsid w:val="006E2F15"/>
    <w:rsid w:val="006E54FC"/>
    <w:rsid w:val="006E5C7D"/>
    <w:rsid w:val="006F3AB9"/>
    <w:rsid w:val="006F514B"/>
    <w:rsid w:val="006F7E79"/>
    <w:rsid w:val="00717EDA"/>
    <w:rsid w:val="0072366D"/>
    <w:rsid w:val="007240DF"/>
    <w:rsid w:val="00731495"/>
    <w:rsid w:val="00744FA6"/>
    <w:rsid w:val="00751E3D"/>
    <w:rsid w:val="00755814"/>
    <w:rsid w:val="00755878"/>
    <w:rsid w:val="00763004"/>
    <w:rsid w:val="00764D1A"/>
    <w:rsid w:val="00770879"/>
    <w:rsid w:val="00775D2E"/>
    <w:rsid w:val="0078018F"/>
    <w:rsid w:val="00781333"/>
    <w:rsid w:val="00784360"/>
    <w:rsid w:val="007866EE"/>
    <w:rsid w:val="007A2C47"/>
    <w:rsid w:val="007C27CE"/>
    <w:rsid w:val="007C42FA"/>
    <w:rsid w:val="007D1F89"/>
    <w:rsid w:val="007E025C"/>
    <w:rsid w:val="007E2263"/>
    <w:rsid w:val="007E5A2B"/>
    <w:rsid w:val="007E7C76"/>
    <w:rsid w:val="007F1506"/>
    <w:rsid w:val="007F200A"/>
    <w:rsid w:val="007F7F22"/>
    <w:rsid w:val="00800AA9"/>
    <w:rsid w:val="00805DF8"/>
    <w:rsid w:val="00812BAF"/>
    <w:rsid w:val="0082022B"/>
    <w:rsid w:val="00826AB1"/>
    <w:rsid w:val="00831C49"/>
    <w:rsid w:val="00834E44"/>
    <w:rsid w:val="00835750"/>
    <w:rsid w:val="00836B9A"/>
    <w:rsid w:val="0084389E"/>
    <w:rsid w:val="00846E59"/>
    <w:rsid w:val="00855822"/>
    <w:rsid w:val="00855931"/>
    <w:rsid w:val="00860A6B"/>
    <w:rsid w:val="008623E7"/>
    <w:rsid w:val="00864B6D"/>
    <w:rsid w:val="00870D56"/>
    <w:rsid w:val="00881D4D"/>
    <w:rsid w:val="00885442"/>
    <w:rsid w:val="00894378"/>
    <w:rsid w:val="00894F9E"/>
    <w:rsid w:val="008A011D"/>
    <w:rsid w:val="008A0D35"/>
    <w:rsid w:val="008B013F"/>
    <w:rsid w:val="008B03E0"/>
    <w:rsid w:val="008B4587"/>
    <w:rsid w:val="008B7AFE"/>
    <w:rsid w:val="008C00D3"/>
    <w:rsid w:val="008C06FF"/>
    <w:rsid w:val="008C2187"/>
    <w:rsid w:val="008C2C47"/>
    <w:rsid w:val="008C5E74"/>
    <w:rsid w:val="008D10A2"/>
    <w:rsid w:val="008D5A15"/>
    <w:rsid w:val="008E7921"/>
    <w:rsid w:val="008F49C5"/>
    <w:rsid w:val="008F4A69"/>
    <w:rsid w:val="008F7014"/>
    <w:rsid w:val="009031FF"/>
    <w:rsid w:val="0090621C"/>
    <w:rsid w:val="00915982"/>
    <w:rsid w:val="00921EF8"/>
    <w:rsid w:val="00922A0A"/>
    <w:rsid w:val="0092775B"/>
    <w:rsid w:val="00934930"/>
    <w:rsid w:val="00934DE5"/>
    <w:rsid w:val="00935881"/>
    <w:rsid w:val="0094324D"/>
    <w:rsid w:val="00943777"/>
    <w:rsid w:val="009439D4"/>
    <w:rsid w:val="00947B01"/>
    <w:rsid w:val="009530F9"/>
    <w:rsid w:val="009560C1"/>
    <w:rsid w:val="00966112"/>
    <w:rsid w:val="00971345"/>
    <w:rsid w:val="009752DC"/>
    <w:rsid w:val="0097547F"/>
    <w:rsid w:val="00977987"/>
    <w:rsid w:val="00991D93"/>
    <w:rsid w:val="00992553"/>
    <w:rsid w:val="00994F0F"/>
    <w:rsid w:val="009A09FF"/>
    <w:rsid w:val="009A2F60"/>
    <w:rsid w:val="009A7CDC"/>
    <w:rsid w:val="009B0618"/>
    <w:rsid w:val="009B1AD8"/>
    <w:rsid w:val="009B4921"/>
    <w:rsid w:val="009C40DA"/>
    <w:rsid w:val="009C5F4B"/>
    <w:rsid w:val="009D3C06"/>
    <w:rsid w:val="009E2FE2"/>
    <w:rsid w:val="009E3A1C"/>
    <w:rsid w:val="009F05F2"/>
    <w:rsid w:val="009F07B1"/>
    <w:rsid w:val="00A02BFE"/>
    <w:rsid w:val="00A14196"/>
    <w:rsid w:val="00A1593C"/>
    <w:rsid w:val="00A16154"/>
    <w:rsid w:val="00A25604"/>
    <w:rsid w:val="00A30BD0"/>
    <w:rsid w:val="00A333FB"/>
    <w:rsid w:val="00A3644E"/>
    <w:rsid w:val="00A411C0"/>
    <w:rsid w:val="00A41C88"/>
    <w:rsid w:val="00A44218"/>
    <w:rsid w:val="00A5118C"/>
    <w:rsid w:val="00A54340"/>
    <w:rsid w:val="00A6056D"/>
    <w:rsid w:val="00A60CE5"/>
    <w:rsid w:val="00A64988"/>
    <w:rsid w:val="00A70C5E"/>
    <w:rsid w:val="00A712B8"/>
    <w:rsid w:val="00A76667"/>
    <w:rsid w:val="00A777B7"/>
    <w:rsid w:val="00A81B6C"/>
    <w:rsid w:val="00A81F2D"/>
    <w:rsid w:val="00A82F9D"/>
    <w:rsid w:val="00AA6630"/>
    <w:rsid w:val="00AB0815"/>
    <w:rsid w:val="00AB0880"/>
    <w:rsid w:val="00AB2268"/>
    <w:rsid w:val="00AB2E62"/>
    <w:rsid w:val="00AC004A"/>
    <w:rsid w:val="00AD1443"/>
    <w:rsid w:val="00AD3B29"/>
    <w:rsid w:val="00AE3848"/>
    <w:rsid w:val="00AF0606"/>
    <w:rsid w:val="00B02230"/>
    <w:rsid w:val="00B048E5"/>
    <w:rsid w:val="00B128FD"/>
    <w:rsid w:val="00B2025B"/>
    <w:rsid w:val="00B2401E"/>
    <w:rsid w:val="00B2500C"/>
    <w:rsid w:val="00B26F71"/>
    <w:rsid w:val="00B300C4"/>
    <w:rsid w:val="00B31D5A"/>
    <w:rsid w:val="00B46BD0"/>
    <w:rsid w:val="00B50494"/>
    <w:rsid w:val="00B559C4"/>
    <w:rsid w:val="00B811DE"/>
    <w:rsid w:val="00B85905"/>
    <w:rsid w:val="00B91D7E"/>
    <w:rsid w:val="00B934CA"/>
    <w:rsid w:val="00BA41A7"/>
    <w:rsid w:val="00BA4EB5"/>
    <w:rsid w:val="00BA584D"/>
    <w:rsid w:val="00BA6649"/>
    <w:rsid w:val="00BC0586"/>
    <w:rsid w:val="00BC1D7E"/>
    <w:rsid w:val="00BD10E1"/>
    <w:rsid w:val="00BD636E"/>
    <w:rsid w:val="00BE1628"/>
    <w:rsid w:val="00BE72A5"/>
    <w:rsid w:val="00BF0F5C"/>
    <w:rsid w:val="00BF2CEC"/>
    <w:rsid w:val="00BF30BC"/>
    <w:rsid w:val="00BF37E1"/>
    <w:rsid w:val="00BF3F6A"/>
    <w:rsid w:val="00BF70B0"/>
    <w:rsid w:val="00BF7733"/>
    <w:rsid w:val="00C05B4F"/>
    <w:rsid w:val="00C144BC"/>
    <w:rsid w:val="00C2147C"/>
    <w:rsid w:val="00C21FFE"/>
    <w:rsid w:val="00C2259A"/>
    <w:rsid w:val="00C242F2"/>
    <w:rsid w:val="00C251AD"/>
    <w:rsid w:val="00C310A2"/>
    <w:rsid w:val="00C33407"/>
    <w:rsid w:val="00C40E5D"/>
    <w:rsid w:val="00C41CE5"/>
    <w:rsid w:val="00C421AD"/>
    <w:rsid w:val="00C4228E"/>
    <w:rsid w:val="00C4300F"/>
    <w:rsid w:val="00C47007"/>
    <w:rsid w:val="00C52F86"/>
    <w:rsid w:val="00C60F15"/>
    <w:rsid w:val="00C62002"/>
    <w:rsid w:val="00C8094C"/>
    <w:rsid w:val="00C85F7F"/>
    <w:rsid w:val="00C930F0"/>
    <w:rsid w:val="00C9532C"/>
    <w:rsid w:val="00CA3DBD"/>
    <w:rsid w:val="00CB0EC9"/>
    <w:rsid w:val="00CB3A53"/>
    <w:rsid w:val="00CC2E8B"/>
    <w:rsid w:val="00CC69A5"/>
    <w:rsid w:val="00CC7B5C"/>
    <w:rsid w:val="00CD18DB"/>
    <w:rsid w:val="00CD402A"/>
    <w:rsid w:val="00CD4D67"/>
    <w:rsid w:val="00CE2E92"/>
    <w:rsid w:val="00CE6CCE"/>
    <w:rsid w:val="00CF2E07"/>
    <w:rsid w:val="00CF3942"/>
    <w:rsid w:val="00CF717E"/>
    <w:rsid w:val="00D01844"/>
    <w:rsid w:val="00D10E84"/>
    <w:rsid w:val="00D129CF"/>
    <w:rsid w:val="00D151AE"/>
    <w:rsid w:val="00D162D9"/>
    <w:rsid w:val="00D21E1D"/>
    <w:rsid w:val="00D24625"/>
    <w:rsid w:val="00D333AA"/>
    <w:rsid w:val="00D35567"/>
    <w:rsid w:val="00D418FB"/>
    <w:rsid w:val="00D46695"/>
    <w:rsid w:val="00D46DAB"/>
    <w:rsid w:val="00D50B3E"/>
    <w:rsid w:val="00D543B8"/>
    <w:rsid w:val="00D5592F"/>
    <w:rsid w:val="00D55961"/>
    <w:rsid w:val="00D60C11"/>
    <w:rsid w:val="00D60EE3"/>
    <w:rsid w:val="00D62FFD"/>
    <w:rsid w:val="00D67640"/>
    <w:rsid w:val="00D715DF"/>
    <w:rsid w:val="00D72910"/>
    <w:rsid w:val="00D72A07"/>
    <w:rsid w:val="00D7518E"/>
    <w:rsid w:val="00D826F9"/>
    <w:rsid w:val="00D84239"/>
    <w:rsid w:val="00D86A70"/>
    <w:rsid w:val="00D87A3F"/>
    <w:rsid w:val="00D90774"/>
    <w:rsid w:val="00D9284B"/>
    <w:rsid w:val="00D93934"/>
    <w:rsid w:val="00D95388"/>
    <w:rsid w:val="00D96E15"/>
    <w:rsid w:val="00DA13A1"/>
    <w:rsid w:val="00DA1483"/>
    <w:rsid w:val="00DA59F0"/>
    <w:rsid w:val="00DA639C"/>
    <w:rsid w:val="00DB3E3C"/>
    <w:rsid w:val="00DD1DCF"/>
    <w:rsid w:val="00DD310A"/>
    <w:rsid w:val="00DD3173"/>
    <w:rsid w:val="00DE39B4"/>
    <w:rsid w:val="00DE534A"/>
    <w:rsid w:val="00DE7850"/>
    <w:rsid w:val="00DE79ED"/>
    <w:rsid w:val="00E05BB2"/>
    <w:rsid w:val="00E120CF"/>
    <w:rsid w:val="00E13506"/>
    <w:rsid w:val="00E172A1"/>
    <w:rsid w:val="00E363F0"/>
    <w:rsid w:val="00E430EA"/>
    <w:rsid w:val="00E44B62"/>
    <w:rsid w:val="00E53115"/>
    <w:rsid w:val="00E67709"/>
    <w:rsid w:val="00E679C2"/>
    <w:rsid w:val="00E8576B"/>
    <w:rsid w:val="00E93853"/>
    <w:rsid w:val="00E97290"/>
    <w:rsid w:val="00EB0C3E"/>
    <w:rsid w:val="00EB230A"/>
    <w:rsid w:val="00EB5B9A"/>
    <w:rsid w:val="00EB6B18"/>
    <w:rsid w:val="00EC0011"/>
    <w:rsid w:val="00EC012C"/>
    <w:rsid w:val="00EC238C"/>
    <w:rsid w:val="00EC2C4D"/>
    <w:rsid w:val="00EC2CBA"/>
    <w:rsid w:val="00EE44FC"/>
    <w:rsid w:val="00EF353E"/>
    <w:rsid w:val="00EF7EB3"/>
    <w:rsid w:val="00F02BAF"/>
    <w:rsid w:val="00F06731"/>
    <w:rsid w:val="00F07F0E"/>
    <w:rsid w:val="00F102A1"/>
    <w:rsid w:val="00F13B5F"/>
    <w:rsid w:val="00F225D1"/>
    <w:rsid w:val="00F24D2F"/>
    <w:rsid w:val="00F36DC4"/>
    <w:rsid w:val="00F37F4C"/>
    <w:rsid w:val="00F47702"/>
    <w:rsid w:val="00F5602B"/>
    <w:rsid w:val="00F5608E"/>
    <w:rsid w:val="00F6628A"/>
    <w:rsid w:val="00F66FEE"/>
    <w:rsid w:val="00F708E8"/>
    <w:rsid w:val="00F77541"/>
    <w:rsid w:val="00F80271"/>
    <w:rsid w:val="00F817A7"/>
    <w:rsid w:val="00F84EA0"/>
    <w:rsid w:val="00F87DB6"/>
    <w:rsid w:val="00F94E80"/>
    <w:rsid w:val="00FA151A"/>
    <w:rsid w:val="00FA30D7"/>
    <w:rsid w:val="00FA5164"/>
    <w:rsid w:val="00FA53D4"/>
    <w:rsid w:val="00FA5F5C"/>
    <w:rsid w:val="00FA6612"/>
    <w:rsid w:val="00FC298A"/>
    <w:rsid w:val="00FC3CA1"/>
    <w:rsid w:val="00FD0461"/>
    <w:rsid w:val="00FD1184"/>
    <w:rsid w:val="00FE1FAF"/>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uiPriority w:val="20"/>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customStyle="1" w:styleId="TitelZchn">
    <w:name w:val="Titel Zchn"/>
    <w:basedOn w:val="Absatz-Standardschriftart"/>
    <w:link w:val="Titel"/>
    <w:rsid w:val="007866EE"/>
    <w:rPr>
      <w:rFonts w:ascii="Lucida Sans Unicode" w:hAnsi="Lucida Sans Unicode" w:cs="Arial"/>
      <w:b/>
      <w:bCs/>
      <w:kern w:val="28"/>
      <w:sz w:val="24"/>
      <w:szCs w:val="32"/>
    </w:rPr>
  </w:style>
  <w:style w:type="character" w:customStyle="1" w:styleId="apple-converted-space">
    <w:name w:val="apple-converted-space"/>
    <w:basedOn w:val="Absatz-Standardschriftart"/>
    <w:rsid w:val="00D9284B"/>
  </w:style>
  <w:style w:type="character" w:styleId="Kommentarzeichen">
    <w:name w:val="annotation reference"/>
    <w:semiHidden/>
    <w:unhideWhenUsed/>
    <w:rsid w:val="003C5142"/>
    <w:rPr>
      <w:sz w:val="16"/>
      <w:szCs w:val="16"/>
    </w:rPr>
  </w:style>
  <w:style w:type="paragraph" w:styleId="Kommentartext">
    <w:name w:val="annotation text"/>
    <w:basedOn w:val="Standard"/>
    <w:link w:val="KommentartextZchn"/>
    <w:semiHidden/>
    <w:unhideWhenUsed/>
    <w:rsid w:val="003C5142"/>
    <w:pPr>
      <w:spacing w:line="240" w:lineRule="auto"/>
    </w:pPr>
    <w:rPr>
      <w:sz w:val="20"/>
      <w:szCs w:val="20"/>
      <w:lang w:val="en-GB"/>
    </w:rPr>
  </w:style>
  <w:style w:type="character" w:customStyle="1" w:styleId="KommentartextZchn">
    <w:name w:val="Kommentartext Zchn"/>
    <w:basedOn w:val="Absatz-Standardschriftart"/>
    <w:link w:val="Kommentartext"/>
    <w:semiHidden/>
    <w:rsid w:val="003C5142"/>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365835"/>
    <w:rPr>
      <w:b/>
      <w:bCs/>
      <w:lang w:val="de-DE"/>
    </w:rPr>
  </w:style>
  <w:style w:type="character" w:customStyle="1" w:styleId="KommentarthemaZchn">
    <w:name w:val="Kommentarthema Zchn"/>
    <w:basedOn w:val="KommentartextZchn"/>
    <w:link w:val="Kommentarthema"/>
    <w:semiHidden/>
    <w:rsid w:val="00365835"/>
    <w:rPr>
      <w:rFonts w:ascii="Lucida Sans Unicode" w:hAnsi="Lucida Sans Unicode"/>
      <w:b/>
      <w:bCs/>
      <w:lang w:val="en-GB"/>
    </w:rPr>
  </w:style>
  <w:style w:type="table" w:customStyle="1" w:styleId="Tabellenraster1">
    <w:name w:val="Tabellenraster1"/>
    <w:basedOn w:val="NormaleTabelle"/>
    <w:next w:val="Tabellenraster"/>
    <w:uiPriority w:val="39"/>
    <w:rsid w:val="00194C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A0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254177">
      <w:bodyDiv w:val="1"/>
      <w:marLeft w:val="0"/>
      <w:marRight w:val="0"/>
      <w:marTop w:val="0"/>
      <w:marBottom w:val="0"/>
      <w:divBdr>
        <w:top w:val="none" w:sz="0" w:space="0" w:color="auto"/>
        <w:left w:val="none" w:sz="0" w:space="0" w:color="auto"/>
        <w:bottom w:val="none" w:sz="0" w:space="0" w:color="auto"/>
        <w:right w:val="none" w:sz="0" w:space="0" w:color="auto"/>
      </w:divBdr>
    </w:div>
    <w:div w:id="1098215644">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81372680">
      <w:bodyDiv w:val="1"/>
      <w:marLeft w:val="0"/>
      <w:marRight w:val="0"/>
      <w:marTop w:val="0"/>
      <w:marBottom w:val="0"/>
      <w:divBdr>
        <w:top w:val="none" w:sz="0" w:space="0" w:color="auto"/>
        <w:left w:val="none" w:sz="0" w:space="0" w:color="auto"/>
        <w:bottom w:val="none" w:sz="0" w:space="0" w:color="auto"/>
        <w:right w:val="none" w:sz="0" w:space="0" w:color="auto"/>
      </w:divBdr>
    </w:div>
    <w:div w:id="1482037318">
      <w:bodyDiv w:val="1"/>
      <w:marLeft w:val="0"/>
      <w:marRight w:val="0"/>
      <w:marTop w:val="0"/>
      <w:marBottom w:val="0"/>
      <w:divBdr>
        <w:top w:val="none" w:sz="0" w:space="0" w:color="auto"/>
        <w:left w:val="none" w:sz="0" w:space="0" w:color="auto"/>
        <w:bottom w:val="none" w:sz="0" w:space="0" w:color="auto"/>
        <w:right w:val="none" w:sz="0" w:space="0" w:color="auto"/>
      </w:divBdr>
    </w:div>
    <w:div w:id="1580405876">
      <w:bodyDiv w:val="1"/>
      <w:marLeft w:val="0"/>
      <w:marRight w:val="0"/>
      <w:marTop w:val="0"/>
      <w:marBottom w:val="0"/>
      <w:divBdr>
        <w:top w:val="none" w:sz="0" w:space="0" w:color="auto"/>
        <w:left w:val="none" w:sz="0" w:space="0" w:color="auto"/>
        <w:bottom w:val="none" w:sz="0" w:space="0" w:color="auto"/>
        <w:right w:val="none" w:sz="0" w:space="0" w:color="auto"/>
      </w:divBdr>
    </w:div>
    <w:div w:id="1915891199">
      <w:bodyDiv w:val="1"/>
      <w:marLeft w:val="0"/>
      <w:marRight w:val="0"/>
      <w:marTop w:val="0"/>
      <w:marBottom w:val="0"/>
      <w:divBdr>
        <w:top w:val="none" w:sz="0" w:space="0" w:color="auto"/>
        <w:left w:val="none" w:sz="0" w:space="0" w:color="auto"/>
        <w:bottom w:val="none" w:sz="0" w:space="0" w:color="auto"/>
        <w:right w:val="none" w:sz="0" w:space="0" w:color="auto"/>
      </w:divBdr>
    </w:div>
    <w:div w:id="209166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ben.Thiel@evoni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52BCA-1C70-461E-A8CD-7BF5A4904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9EB0B048</Template>
  <TotalTime>0</TotalTime>
  <Pages>3</Pages>
  <Words>716</Words>
  <Characters>4975</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deutsch, Stand: 01.09.2016</vt:lpstr>
      <vt:lpstr>Pressemitteilung Evonik, deutsch, Stand: 01.09.2016</vt:lpstr>
    </vt:vector>
  </TitlesOfParts>
  <Company/>
  <LinksUpToDate>false</LinksUpToDate>
  <CharactersWithSpaces>5680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2</cp:revision>
  <cp:lastPrinted>2017-08-28T11:57:00Z</cp:lastPrinted>
  <dcterms:created xsi:type="dcterms:W3CDTF">2017-08-28T12:48:00Z</dcterms:created>
  <dcterms:modified xsi:type="dcterms:W3CDTF">2017-08-28T12:48:00Z</dcterms:modified>
</cp:coreProperties>
</file>