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BBB52" w14:textId="77777777" w:rsidR="00D333AA" w:rsidRPr="00B4345C" w:rsidRDefault="00D333AA" w:rsidP="00F708E8">
      <w:pPr>
        <w:framePr w:w="2659" w:wrap="around" w:hAnchor="page" w:x="8971" w:yAlign="bottom" w:anchorLock="1"/>
        <w:spacing w:line="180" w:lineRule="exact"/>
        <w:rPr>
          <w:sz w:val="13"/>
          <w:szCs w:val="13"/>
        </w:rPr>
      </w:pPr>
      <w:r w:rsidRPr="00B4345C">
        <w:rPr>
          <w:b/>
          <w:sz w:val="13"/>
          <w:szCs w:val="13"/>
        </w:rPr>
        <w:t>Evonik Industries AG</w:t>
      </w:r>
    </w:p>
    <w:p w14:paraId="5E2E1B51"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Rellinghauser Straße 1-11</w:t>
      </w:r>
    </w:p>
    <w:p w14:paraId="29DAED29"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45128 Essen</w:t>
      </w:r>
    </w:p>
    <w:p w14:paraId="4EC9059A"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Telefon +49 201 177-01</w:t>
      </w:r>
    </w:p>
    <w:p w14:paraId="10E8B845"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Telefax +49 201 177-3475</w:t>
      </w:r>
    </w:p>
    <w:p w14:paraId="4AF1E1F1"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www.evonik.de</w:t>
      </w:r>
    </w:p>
    <w:p w14:paraId="3C75C134" w14:textId="77777777" w:rsidR="00D333AA" w:rsidRPr="00B4345C" w:rsidRDefault="00D333AA" w:rsidP="00F708E8">
      <w:pPr>
        <w:framePr w:w="2659" w:wrap="around" w:hAnchor="page" w:x="8971" w:yAlign="bottom" w:anchorLock="1"/>
        <w:spacing w:line="180" w:lineRule="exact"/>
        <w:rPr>
          <w:sz w:val="13"/>
          <w:szCs w:val="13"/>
        </w:rPr>
      </w:pPr>
    </w:p>
    <w:p w14:paraId="0C81BBE4" w14:textId="77777777" w:rsidR="00D333AA" w:rsidRPr="00B4345C" w:rsidRDefault="00D333AA" w:rsidP="00F708E8">
      <w:pPr>
        <w:framePr w:w="2659" w:wrap="around" w:hAnchor="page" w:x="8971" w:yAlign="bottom" w:anchorLock="1"/>
        <w:spacing w:line="180" w:lineRule="exact"/>
        <w:rPr>
          <w:sz w:val="13"/>
          <w:szCs w:val="13"/>
        </w:rPr>
      </w:pPr>
      <w:r w:rsidRPr="00B4345C">
        <w:rPr>
          <w:b/>
          <w:sz w:val="13"/>
          <w:szCs w:val="13"/>
        </w:rPr>
        <w:t>Aufsichtsrat</w:t>
      </w:r>
    </w:p>
    <w:p w14:paraId="6811BEB1" w14:textId="77777777" w:rsidR="00480C99" w:rsidRPr="00B4345C" w:rsidRDefault="00480C99" w:rsidP="00480C99">
      <w:pPr>
        <w:framePr w:w="2659" w:wrap="around" w:hAnchor="page" w:x="8971" w:yAlign="bottom" w:anchorLock="1"/>
        <w:spacing w:line="180" w:lineRule="exact"/>
        <w:rPr>
          <w:sz w:val="13"/>
          <w:szCs w:val="13"/>
        </w:rPr>
      </w:pPr>
      <w:r w:rsidRPr="00B4345C">
        <w:rPr>
          <w:sz w:val="13"/>
          <w:szCs w:val="13"/>
        </w:rPr>
        <w:t xml:space="preserve">Bernd </w:t>
      </w:r>
      <w:proofErr w:type="spellStart"/>
      <w:r w:rsidRPr="00B4345C">
        <w:rPr>
          <w:sz w:val="13"/>
          <w:szCs w:val="13"/>
        </w:rPr>
        <w:t>Tönjes</w:t>
      </w:r>
      <w:proofErr w:type="spellEnd"/>
      <w:r w:rsidRPr="00B4345C">
        <w:rPr>
          <w:sz w:val="13"/>
          <w:szCs w:val="13"/>
        </w:rPr>
        <w:t>, Vorsitzender</w:t>
      </w:r>
    </w:p>
    <w:p w14:paraId="0BCD743B" w14:textId="77777777" w:rsidR="00480C99" w:rsidRPr="00B4345C" w:rsidRDefault="00480C99" w:rsidP="00F708E8">
      <w:pPr>
        <w:framePr w:w="2659" w:wrap="around" w:hAnchor="page" w:x="8971" w:yAlign="bottom" w:anchorLock="1"/>
        <w:spacing w:line="180" w:lineRule="exact"/>
        <w:rPr>
          <w:sz w:val="13"/>
          <w:szCs w:val="13"/>
        </w:rPr>
      </w:pPr>
      <w:r w:rsidRPr="00B4345C">
        <w:rPr>
          <w:sz w:val="13"/>
          <w:szCs w:val="13"/>
        </w:rPr>
        <w:t>Dr. Werner Müller, Ehrenvorsitzender</w:t>
      </w:r>
    </w:p>
    <w:p w14:paraId="63F0AC6F" w14:textId="77777777" w:rsidR="00276C89" w:rsidRPr="00B4345C" w:rsidRDefault="00276C89" w:rsidP="00276C89">
      <w:pPr>
        <w:framePr w:w="2659" w:wrap="around" w:hAnchor="page" w:x="8971" w:yAlign="bottom" w:anchorLock="1"/>
        <w:spacing w:line="180" w:lineRule="exact"/>
        <w:rPr>
          <w:sz w:val="13"/>
          <w:szCs w:val="13"/>
        </w:rPr>
      </w:pPr>
      <w:r w:rsidRPr="00B4345C">
        <w:rPr>
          <w:b/>
          <w:sz w:val="13"/>
          <w:szCs w:val="13"/>
        </w:rPr>
        <w:t>Vorstand</w:t>
      </w:r>
    </w:p>
    <w:p w14:paraId="23141696" w14:textId="77777777" w:rsidR="00276C89" w:rsidRPr="00B4345C" w:rsidRDefault="00276C89" w:rsidP="00276C89">
      <w:pPr>
        <w:framePr w:w="2659" w:wrap="around" w:hAnchor="page" w:x="8971" w:yAlign="bottom" w:anchorLock="1"/>
        <w:spacing w:line="180" w:lineRule="exact"/>
        <w:rPr>
          <w:sz w:val="13"/>
          <w:szCs w:val="13"/>
        </w:rPr>
      </w:pPr>
      <w:r w:rsidRPr="00B4345C">
        <w:rPr>
          <w:sz w:val="13"/>
          <w:szCs w:val="13"/>
        </w:rPr>
        <w:t>Christian Kullmann, Vorsitzender</w:t>
      </w:r>
    </w:p>
    <w:p w14:paraId="54B3406C" w14:textId="77777777" w:rsidR="001471E3" w:rsidRPr="00B4345C" w:rsidRDefault="001471E3" w:rsidP="00276C89">
      <w:pPr>
        <w:framePr w:w="2659" w:wrap="around" w:hAnchor="page" w:x="8971" w:yAlign="bottom" w:anchorLock="1"/>
        <w:spacing w:line="180" w:lineRule="exact"/>
        <w:rPr>
          <w:sz w:val="13"/>
          <w:szCs w:val="13"/>
        </w:rPr>
      </w:pPr>
      <w:r w:rsidRPr="00B4345C">
        <w:rPr>
          <w:sz w:val="13"/>
          <w:szCs w:val="13"/>
        </w:rPr>
        <w:t>Dr. Harald Schwager</w:t>
      </w:r>
      <w:r w:rsidR="007C5890" w:rsidRPr="00B4345C">
        <w:rPr>
          <w:sz w:val="13"/>
          <w:szCs w:val="13"/>
        </w:rPr>
        <w:t>, Stellv. Vorsitzender</w:t>
      </w:r>
    </w:p>
    <w:p w14:paraId="7BBB5775" w14:textId="77777777" w:rsidR="00276C89" w:rsidRPr="00B4345C" w:rsidRDefault="00276C89" w:rsidP="00276C89">
      <w:pPr>
        <w:framePr w:w="2659" w:wrap="around" w:hAnchor="page" w:x="8971" w:yAlign="bottom" w:anchorLock="1"/>
        <w:spacing w:line="180" w:lineRule="exact"/>
        <w:rPr>
          <w:sz w:val="13"/>
          <w:szCs w:val="13"/>
        </w:rPr>
      </w:pPr>
      <w:r w:rsidRPr="00B4345C">
        <w:rPr>
          <w:sz w:val="13"/>
          <w:szCs w:val="13"/>
        </w:rPr>
        <w:t>Thomas Wessel</w:t>
      </w:r>
    </w:p>
    <w:p w14:paraId="5D1716BE" w14:textId="77777777" w:rsidR="00276C89" w:rsidRPr="00B4345C" w:rsidRDefault="00276C89" w:rsidP="00276C89">
      <w:pPr>
        <w:framePr w:w="2659" w:wrap="around" w:hAnchor="page" w:x="8971" w:yAlign="bottom" w:anchorLock="1"/>
        <w:spacing w:line="180" w:lineRule="exact"/>
        <w:rPr>
          <w:sz w:val="13"/>
          <w:szCs w:val="13"/>
        </w:rPr>
      </w:pPr>
      <w:r w:rsidRPr="00B4345C">
        <w:rPr>
          <w:sz w:val="13"/>
          <w:szCs w:val="13"/>
        </w:rPr>
        <w:t>Ute Wolf</w:t>
      </w:r>
    </w:p>
    <w:p w14:paraId="59D05EF3" w14:textId="77777777" w:rsidR="00276C89" w:rsidRPr="00B4345C" w:rsidRDefault="00276C89" w:rsidP="00F708E8">
      <w:pPr>
        <w:framePr w:w="2659" w:wrap="around" w:hAnchor="page" w:x="8971" w:yAlign="bottom" w:anchorLock="1"/>
        <w:spacing w:line="180" w:lineRule="exact"/>
        <w:rPr>
          <w:sz w:val="13"/>
          <w:szCs w:val="13"/>
        </w:rPr>
      </w:pPr>
    </w:p>
    <w:p w14:paraId="29D767A5"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Sitz der Gesellschaft ist Essen</w:t>
      </w:r>
    </w:p>
    <w:p w14:paraId="47AFF6D6" w14:textId="77777777" w:rsidR="00D333AA" w:rsidRPr="00B4345C" w:rsidRDefault="00D333AA" w:rsidP="00F708E8">
      <w:pPr>
        <w:framePr w:w="2659" w:wrap="around" w:hAnchor="page" w:x="8971" w:yAlign="bottom" w:anchorLock="1"/>
        <w:spacing w:line="180" w:lineRule="exact"/>
        <w:rPr>
          <w:sz w:val="13"/>
          <w:szCs w:val="13"/>
        </w:rPr>
      </w:pPr>
      <w:r w:rsidRPr="00B4345C">
        <w:rPr>
          <w:sz w:val="13"/>
          <w:szCs w:val="13"/>
        </w:rPr>
        <w:t>Registergericht Amtsgericht Essen</w:t>
      </w:r>
    </w:p>
    <w:p w14:paraId="449D5E09" w14:textId="77777777" w:rsidR="009A2F60" w:rsidRPr="00B4345C" w:rsidRDefault="00D333AA" w:rsidP="00F708E8">
      <w:pPr>
        <w:framePr w:w="2659" w:wrap="around" w:hAnchor="page" w:x="8971" w:yAlign="bottom" w:anchorLock="1"/>
        <w:spacing w:line="180" w:lineRule="exact"/>
        <w:rPr>
          <w:sz w:val="13"/>
          <w:szCs w:val="13"/>
        </w:rPr>
      </w:pPr>
      <w:r w:rsidRPr="00B4345C">
        <w:rPr>
          <w:sz w:val="13"/>
          <w:szCs w:val="13"/>
        </w:rPr>
        <w:t>Handelsregister B 19474</w:t>
      </w:r>
    </w:p>
    <w:p w14:paraId="2C321AAD" w14:textId="0C8120BC" w:rsidR="00025F3D" w:rsidRPr="00B4345C" w:rsidRDefault="0071360C" w:rsidP="00025F3D">
      <w:pPr>
        <w:rPr>
          <w:rFonts w:cs="Lucida Sans Unicode"/>
          <w:b/>
          <w:bCs/>
          <w:sz w:val="24"/>
        </w:rPr>
      </w:pPr>
      <w:r w:rsidRPr="00B4345C">
        <w:rPr>
          <w:rFonts w:cs="Lucida Sans Unicode"/>
          <w:b/>
          <w:bCs/>
          <w:noProof/>
          <w:sz w:val="24"/>
        </w:rPr>
        <mc:AlternateContent>
          <mc:Choice Requires="wps">
            <w:drawing>
              <wp:anchor distT="45720" distB="45720" distL="114300" distR="114300" simplePos="0" relativeHeight="251659264" behindDoc="1" locked="0" layoutInCell="1" allowOverlap="1" wp14:anchorId="020598A5" wp14:editId="77F04ACC">
                <wp:simplePos x="0" y="0"/>
                <wp:positionH relativeFrom="rightMargin">
                  <wp:align>left</wp:align>
                </wp:positionH>
                <wp:positionV relativeFrom="paragraph">
                  <wp:posOffset>-159385</wp:posOffset>
                </wp:positionV>
                <wp:extent cx="1781175" cy="276225"/>
                <wp:effectExtent l="0" t="0" r="9525"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6225"/>
                        </a:xfrm>
                        <a:prstGeom prst="rect">
                          <a:avLst/>
                        </a:prstGeom>
                        <a:solidFill>
                          <a:srgbClr val="FFFFFF"/>
                        </a:solidFill>
                        <a:ln w="9525">
                          <a:noFill/>
                          <a:miter lim="800000"/>
                          <a:headEnd/>
                          <a:tailEnd/>
                        </a:ln>
                      </wps:spPr>
                      <wps:txbx>
                        <w:txbxContent>
                          <w:p w14:paraId="6FB4EF91" w14:textId="3AA940EB" w:rsidR="006158CB" w:rsidRPr="00BC3B62" w:rsidRDefault="006158CB" w:rsidP="00025F3D">
                            <w:pPr>
                              <w:rPr>
                                <w:sz w:val="18"/>
                                <w:szCs w:val="18"/>
                              </w:rPr>
                            </w:pPr>
                            <w:r>
                              <w:rPr>
                                <w:sz w:val="18"/>
                                <w:szCs w:val="18"/>
                              </w:rPr>
                              <w:t>29</w:t>
                            </w:r>
                            <w:r w:rsidRPr="00BC3B62">
                              <w:rPr>
                                <w:sz w:val="18"/>
                                <w:szCs w:val="18"/>
                              </w:rPr>
                              <w:t xml:space="preserve">. </w:t>
                            </w:r>
                            <w:r>
                              <w:rPr>
                                <w:sz w:val="18"/>
                                <w:szCs w:val="18"/>
                              </w:rPr>
                              <w:t>Ok</w:t>
                            </w:r>
                            <w:r w:rsidRPr="00BC3B62">
                              <w:rPr>
                                <w:sz w:val="18"/>
                                <w:szCs w:val="18"/>
                              </w:rPr>
                              <w:t>tober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598A5" id="_x0000_t202" coordsize="21600,21600" o:spt="202" path="m,l,21600r21600,l21600,xe">
                <v:stroke joinstyle="miter"/>
                <v:path gradientshapeok="t" o:connecttype="rect"/>
              </v:shapetype>
              <v:shape id="Textfeld 2" o:spid="_x0000_s1026" type="#_x0000_t202" style="position:absolute;margin-left:0;margin-top:-12.55pt;width:140.25pt;height:21.75pt;z-index:-25165721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" stroked="f">
                <v:textbox>
                  <w:txbxContent>
                    <w:p w14:paraId="6FB4EF91" w14:textId="3AA940EB" w:rsidR="006158CB" w:rsidRPr="00BC3B62" w:rsidRDefault="006158CB" w:rsidP="00025F3D">
                      <w:pPr>
                        <w:rPr>
                          <w:sz w:val="18"/>
                          <w:szCs w:val="18"/>
                        </w:rPr>
                      </w:pPr>
                      <w:r>
                        <w:rPr>
                          <w:sz w:val="18"/>
                          <w:szCs w:val="18"/>
                        </w:rPr>
                        <w:t>29</w:t>
                      </w:r>
                      <w:r w:rsidRPr="00BC3B62">
                        <w:rPr>
                          <w:sz w:val="18"/>
                          <w:szCs w:val="18"/>
                        </w:rPr>
                        <w:t xml:space="preserve">. </w:t>
                      </w:r>
                      <w:r>
                        <w:rPr>
                          <w:sz w:val="18"/>
                          <w:szCs w:val="18"/>
                        </w:rPr>
                        <w:t>Ok</w:t>
                      </w:r>
                      <w:r w:rsidRPr="00BC3B62">
                        <w:rPr>
                          <w:sz w:val="18"/>
                          <w:szCs w:val="18"/>
                        </w:rPr>
                        <w:t>tober 2018</w:t>
                      </w:r>
                    </w:p>
                  </w:txbxContent>
                </v:textbox>
                <w10:wrap anchorx="margin"/>
              </v:shape>
            </w:pict>
          </mc:Fallback>
        </mc:AlternateContent>
      </w:r>
      <w:r w:rsidR="00DD268A">
        <w:rPr>
          <w:rFonts w:cs="Lucida Sans Unicode"/>
          <w:b/>
          <w:bCs/>
          <w:sz w:val="24"/>
        </w:rPr>
        <w:t>Lösung für großes ethisches Problem</w:t>
      </w:r>
      <w:r w:rsidR="00DD268A" w:rsidRPr="00B4345C">
        <w:rPr>
          <w:rFonts w:cs="Lucida Sans Unicode"/>
          <w:b/>
          <w:bCs/>
          <w:sz w:val="24"/>
        </w:rPr>
        <w:t xml:space="preserve"> </w:t>
      </w:r>
      <w:r w:rsidR="00DD268A">
        <w:rPr>
          <w:rFonts w:cs="Lucida Sans Unicode"/>
          <w:b/>
          <w:bCs/>
          <w:sz w:val="24"/>
        </w:rPr>
        <w:t xml:space="preserve">in </w:t>
      </w:r>
      <w:r w:rsidR="00DD268A" w:rsidRPr="00B4345C">
        <w:rPr>
          <w:rFonts w:cs="Lucida Sans Unicode"/>
          <w:b/>
          <w:bCs/>
          <w:sz w:val="24"/>
        </w:rPr>
        <w:t>der Geflügelzucht</w:t>
      </w:r>
      <w:r w:rsidR="00DD268A">
        <w:rPr>
          <w:rFonts w:cs="Lucida Sans Unicode"/>
          <w:b/>
          <w:bCs/>
          <w:noProof/>
          <w:sz w:val="24"/>
        </w:rPr>
        <w:t xml:space="preserve">: </w:t>
      </w:r>
      <w:r w:rsidR="00025F3D" w:rsidRPr="00B4345C">
        <w:rPr>
          <w:rFonts w:cs="Lucida Sans Unicode"/>
          <w:b/>
          <w:bCs/>
          <w:sz w:val="24"/>
        </w:rPr>
        <w:t>Evonik invest</w:t>
      </w:r>
      <w:r w:rsidR="000045D3" w:rsidRPr="00B4345C">
        <w:rPr>
          <w:rFonts w:cs="Lucida Sans Unicode"/>
          <w:b/>
          <w:bCs/>
          <w:sz w:val="24"/>
        </w:rPr>
        <w:t>iert in niederländisches S</w:t>
      </w:r>
      <w:r w:rsidR="00025F3D" w:rsidRPr="00B4345C">
        <w:rPr>
          <w:rFonts w:cs="Lucida Sans Unicode"/>
          <w:b/>
          <w:bCs/>
          <w:sz w:val="24"/>
        </w:rPr>
        <w:t>tart-up In Ovo</w:t>
      </w:r>
      <w:r w:rsidR="000045D3" w:rsidRPr="00B4345C">
        <w:rPr>
          <w:rFonts w:cs="Lucida Sans Unicode"/>
          <w:b/>
          <w:bCs/>
          <w:sz w:val="24"/>
        </w:rPr>
        <w:t xml:space="preserve"> </w:t>
      </w:r>
    </w:p>
    <w:p w14:paraId="0653BAB6" w14:textId="109C4AE5" w:rsidR="0071360C" w:rsidRPr="003F0544" w:rsidRDefault="0071360C" w:rsidP="0071360C">
      <w:pPr>
        <w:framePr w:w="2938" w:h="2789" w:hRule="exact" w:wrap="around" w:vAnchor="page" w:hAnchor="page" w:x="8551" w:y="3856"/>
        <w:spacing w:line="180" w:lineRule="exact"/>
        <w:suppressOverlap/>
        <w:rPr>
          <w:rStyle w:val="Hyperlink"/>
          <w:rFonts w:cs="Lucida Sans Unicode"/>
          <w:sz w:val="13"/>
          <w:szCs w:val="13"/>
        </w:rPr>
      </w:pPr>
      <w:r w:rsidRPr="0071360C">
        <w:rPr>
          <w:rFonts w:cs="Lucida Sans Unicode"/>
          <w:b/>
          <w:bCs/>
          <w:sz w:val="13"/>
          <w:szCs w:val="13"/>
        </w:rPr>
        <w:t>Sheenagh Matthews</w:t>
      </w:r>
      <w:r w:rsidRPr="003F0544">
        <w:rPr>
          <w:rFonts w:cs="Lucida Sans Unicode"/>
          <w:color w:val="991D85"/>
          <w:sz w:val="13"/>
          <w:szCs w:val="13"/>
        </w:rPr>
        <w:br/>
      </w:r>
      <w:proofErr w:type="spellStart"/>
      <w:r w:rsidRPr="003F0544">
        <w:rPr>
          <w:rFonts w:cs="Lucida Sans Unicode"/>
          <w:b/>
          <w:bCs/>
          <w:color w:val="000000"/>
          <w:sz w:val="13"/>
          <w:szCs w:val="13"/>
        </w:rPr>
        <w:t>Externe</w:t>
      </w:r>
      <w:proofErr w:type="spellEnd"/>
      <w:r w:rsidRPr="003F0544">
        <w:rPr>
          <w:rFonts w:cs="Lucida Sans Unicode"/>
          <w:b/>
          <w:bCs/>
          <w:color w:val="000000"/>
          <w:sz w:val="13"/>
          <w:szCs w:val="13"/>
        </w:rPr>
        <w:t xml:space="preserve"> Kommunikation</w:t>
      </w:r>
      <w:r w:rsidRPr="003F0544">
        <w:rPr>
          <w:rFonts w:cs="Lucida Sans Unicode"/>
          <w:color w:val="000000"/>
          <w:sz w:val="13"/>
          <w:szCs w:val="13"/>
        </w:rPr>
        <w:t xml:space="preserve"> </w:t>
      </w:r>
      <w:r w:rsidRPr="003F0544">
        <w:rPr>
          <w:rFonts w:cs="Lucida Sans Unicode"/>
          <w:color w:val="000000"/>
          <w:sz w:val="13"/>
          <w:szCs w:val="13"/>
        </w:rPr>
        <w:br/>
        <w:t>Telefon +49 201 177-</w:t>
      </w:r>
      <w:r w:rsidRPr="0071360C">
        <w:rPr>
          <w:rFonts w:cs="Lucida Sans Unicode"/>
          <w:sz w:val="13"/>
          <w:szCs w:val="13"/>
        </w:rPr>
        <w:t>3167</w:t>
      </w:r>
      <w:r w:rsidRPr="0071360C">
        <w:rPr>
          <w:rFonts w:cs="Lucida Sans Unicode"/>
          <w:sz w:val="13"/>
          <w:szCs w:val="13"/>
        </w:rPr>
        <w:br/>
      </w:r>
      <w:r>
        <w:rPr>
          <w:rStyle w:val="Hyperlink"/>
          <w:rFonts w:cs="Lucida Sans Unicode"/>
          <w:sz w:val="13"/>
          <w:szCs w:val="13"/>
        </w:rPr>
        <w:t>Mobil +49 1520 938-7321</w:t>
      </w:r>
    </w:p>
    <w:p w14:paraId="552E9B07" w14:textId="77777777" w:rsidR="0071360C" w:rsidRPr="00DD268A" w:rsidRDefault="0071360C" w:rsidP="0071360C">
      <w:pPr>
        <w:framePr w:w="2938" w:h="2789" w:hRule="exact" w:wrap="around" w:vAnchor="page" w:hAnchor="page" w:x="8551" w:y="3856"/>
        <w:spacing w:line="180" w:lineRule="exact"/>
        <w:suppressOverlap/>
        <w:rPr>
          <w:rFonts w:cs="Lucida Sans Unicode"/>
          <w:color w:val="0D0D0D"/>
          <w:sz w:val="13"/>
          <w:szCs w:val="13"/>
        </w:rPr>
      </w:pPr>
      <w:r w:rsidRPr="00DD268A">
        <w:rPr>
          <w:rStyle w:val="Hyperlink"/>
          <w:rFonts w:cs="Lucida Sans Unicode"/>
          <w:sz w:val="13"/>
          <w:szCs w:val="13"/>
        </w:rPr>
        <w:t>sheenagh.matthews@evonik.com</w:t>
      </w:r>
    </w:p>
    <w:p w14:paraId="77FE3D3F" w14:textId="77777777" w:rsidR="0071360C" w:rsidRPr="00DD268A" w:rsidRDefault="0071360C" w:rsidP="0071360C">
      <w:pPr>
        <w:pStyle w:val="M10"/>
        <w:framePr w:w="2938" w:h="2789" w:hRule="exact" w:wrap="around" w:x="8551" w:y="3856"/>
        <w:rPr>
          <w:lang w:val="de-DE"/>
        </w:rPr>
      </w:pPr>
    </w:p>
    <w:p w14:paraId="6F8094B1" w14:textId="77777777" w:rsidR="0071360C" w:rsidRPr="00DD268A" w:rsidRDefault="0071360C" w:rsidP="0071360C">
      <w:pPr>
        <w:pStyle w:val="M10"/>
        <w:framePr w:w="2938" w:h="2789" w:hRule="exact" w:wrap="around" w:x="8551" w:y="3856"/>
        <w:rPr>
          <w:lang w:val="de-DE"/>
        </w:rPr>
      </w:pPr>
    </w:p>
    <w:p w14:paraId="32D53F6A" w14:textId="77777777" w:rsidR="0071360C" w:rsidRPr="00DD268A" w:rsidRDefault="0071360C" w:rsidP="0071360C">
      <w:pPr>
        <w:pStyle w:val="M10"/>
        <w:framePr w:w="2938" w:h="2789" w:hRule="exact" w:wrap="around" w:x="8551" w:y="3856"/>
        <w:rPr>
          <w:lang w:val="de-DE"/>
        </w:rPr>
      </w:pPr>
    </w:p>
    <w:p w14:paraId="39EE9BC0" w14:textId="77777777" w:rsidR="0071360C" w:rsidRPr="00DD268A" w:rsidRDefault="0071360C" w:rsidP="0071360C">
      <w:pPr>
        <w:pStyle w:val="M7"/>
        <w:framePr w:w="2938" w:h="2789" w:hRule="exact" w:wrap="around" w:x="8551" w:y="3856"/>
      </w:pPr>
      <w:r w:rsidRPr="00DD268A">
        <w:t>Holger Seier</w:t>
      </w:r>
    </w:p>
    <w:p w14:paraId="11D9F137" w14:textId="77777777" w:rsidR="0071360C" w:rsidRPr="00DD268A" w:rsidRDefault="0071360C" w:rsidP="0071360C">
      <w:pPr>
        <w:pStyle w:val="M7"/>
        <w:framePr w:w="2938" w:h="2789" w:hRule="exact" w:wrap="around" w:x="8551" w:y="3856"/>
      </w:pPr>
      <w:r w:rsidRPr="00DD268A">
        <w:t>Leiter Kommunikation</w:t>
      </w:r>
    </w:p>
    <w:p w14:paraId="71078400" w14:textId="77777777" w:rsidR="0071360C" w:rsidRPr="00DD268A" w:rsidRDefault="0071360C" w:rsidP="0071360C">
      <w:pPr>
        <w:pStyle w:val="M7"/>
        <w:framePr w:w="2938" w:h="2789" w:hRule="exact" w:wrap="around" w:x="8551" w:y="3856"/>
      </w:pPr>
      <w:r w:rsidRPr="00DD268A">
        <w:t xml:space="preserve">Corporate Innovation </w:t>
      </w:r>
    </w:p>
    <w:p w14:paraId="485FD69B" w14:textId="77777777" w:rsidR="0071360C" w:rsidRPr="00DD268A" w:rsidRDefault="0071360C" w:rsidP="0071360C">
      <w:pPr>
        <w:pStyle w:val="M9"/>
        <w:framePr w:w="2938" w:h="2789" w:hRule="exact" w:wrap="around" w:x="8551" w:y="3856"/>
      </w:pPr>
      <w:r w:rsidRPr="00DD268A">
        <w:t>Telefon +49 201 177-2222</w:t>
      </w:r>
    </w:p>
    <w:p w14:paraId="1FB8D3A6" w14:textId="77777777" w:rsidR="0071360C" w:rsidRPr="00B4345C" w:rsidRDefault="0071360C" w:rsidP="0071360C">
      <w:pPr>
        <w:pStyle w:val="M9"/>
        <w:framePr w:w="2938" w:h="2789" w:hRule="exact" w:wrap="around" w:x="8551" w:y="3856"/>
      </w:pPr>
      <w:r w:rsidRPr="003F0544">
        <w:t>holger.se</w:t>
      </w:r>
      <w:r w:rsidRPr="00B4345C">
        <w:t>ier@evonik.com</w:t>
      </w:r>
    </w:p>
    <w:p w14:paraId="1936237C" w14:textId="77777777" w:rsidR="00025F3D" w:rsidRPr="00B4345C" w:rsidRDefault="00025F3D" w:rsidP="00025F3D">
      <w:pPr>
        <w:rPr>
          <w:rFonts w:cs="Lucida Sans Unicode"/>
          <w:b/>
          <w:sz w:val="24"/>
        </w:rPr>
      </w:pPr>
    </w:p>
    <w:p w14:paraId="4CFC0E35" w14:textId="115E6EE1" w:rsidR="00025F3D" w:rsidRPr="00B4345C" w:rsidRDefault="000045D3" w:rsidP="00025F3D">
      <w:pPr>
        <w:numPr>
          <w:ilvl w:val="0"/>
          <w:numId w:val="32"/>
        </w:numPr>
        <w:tabs>
          <w:tab w:val="clear" w:pos="1425"/>
          <w:tab w:val="num" w:pos="340"/>
        </w:tabs>
        <w:ind w:left="340" w:right="85" w:hanging="340"/>
        <w:rPr>
          <w:rFonts w:cs="Lucida Sans Unicode"/>
          <w:sz w:val="24"/>
        </w:rPr>
      </w:pPr>
      <w:r w:rsidRPr="00B4345C">
        <w:rPr>
          <w:rFonts w:cs="Lucida Sans Unicode"/>
          <w:sz w:val="24"/>
        </w:rPr>
        <w:t>Schnelle und verlässliche Geschlechtsbestimmung von Hühner</w:t>
      </w:r>
      <w:bookmarkStart w:id="0" w:name="spellchecked"/>
      <w:bookmarkEnd w:id="0"/>
      <w:r w:rsidR="00025F3D" w:rsidRPr="00B4345C">
        <w:rPr>
          <w:rFonts w:cs="Lucida Sans Unicode"/>
          <w:sz w:val="24"/>
        </w:rPr>
        <w:t>embryos i</w:t>
      </w:r>
      <w:r w:rsidRPr="00B4345C">
        <w:rPr>
          <w:rFonts w:cs="Lucida Sans Unicode"/>
          <w:sz w:val="24"/>
        </w:rPr>
        <w:t>m Ei</w:t>
      </w:r>
    </w:p>
    <w:p w14:paraId="7CB9F000" w14:textId="79CD3ED8" w:rsidR="00025F3D" w:rsidRPr="00B4345C" w:rsidRDefault="000045D3" w:rsidP="00025F3D">
      <w:pPr>
        <w:numPr>
          <w:ilvl w:val="0"/>
          <w:numId w:val="32"/>
        </w:numPr>
        <w:tabs>
          <w:tab w:val="clear" w:pos="1425"/>
          <w:tab w:val="num" w:pos="340"/>
        </w:tabs>
        <w:ind w:left="340" w:right="85" w:hanging="340"/>
        <w:rPr>
          <w:rFonts w:cs="Lucida Sans Unicode"/>
          <w:sz w:val="24"/>
        </w:rPr>
      </w:pPr>
      <w:r w:rsidRPr="00B4345C">
        <w:rPr>
          <w:rFonts w:cs="Lucida Sans Unicode"/>
          <w:sz w:val="24"/>
        </w:rPr>
        <w:t>Neue T</w:t>
      </w:r>
      <w:r w:rsidR="00025F3D" w:rsidRPr="00B4345C">
        <w:rPr>
          <w:rFonts w:cs="Lucida Sans Unicode"/>
          <w:sz w:val="24"/>
        </w:rPr>
        <w:t>echnolog</w:t>
      </w:r>
      <w:r w:rsidRPr="00B4345C">
        <w:rPr>
          <w:rFonts w:cs="Lucida Sans Unicode"/>
          <w:sz w:val="24"/>
        </w:rPr>
        <w:t xml:space="preserve">ie macht das Töten männlicher Küken in der Geflügelzucht </w:t>
      </w:r>
      <w:r w:rsidR="007E4459">
        <w:rPr>
          <w:rFonts w:cs="Lucida Sans Unicode"/>
          <w:sz w:val="24"/>
        </w:rPr>
        <w:t>überflüssig</w:t>
      </w:r>
    </w:p>
    <w:p w14:paraId="04392DA9" w14:textId="5F83D24B" w:rsidR="00025F3D" w:rsidRPr="00B4345C" w:rsidRDefault="00025F3D" w:rsidP="00025F3D">
      <w:pPr>
        <w:numPr>
          <w:ilvl w:val="0"/>
          <w:numId w:val="32"/>
        </w:numPr>
        <w:tabs>
          <w:tab w:val="clear" w:pos="1425"/>
          <w:tab w:val="num" w:pos="340"/>
        </w:tabs>
        <w:ind w:left="340" w:right="85" w:hanging="340"/>
        <w:rPr>
          <w:rFonts w:cs="Lucida Sans Unicode"/>
          <w:sz w:val="24"/>
        </w:rPr>
      </w:pPr>
      <w:r w:rsidRPr="00B4345C">
        <w:rPr>
          <w:rFonts w:cs="Lucida Sans Unicode"/>
          <w:sz w:val="24"/>
        </w:rPr>
        <w:t>St</w:t>
      </w:r>
      <w:r w:rsidR="000045D3" w:rsidRPr="00B4345C">
        <w:rPr>
          <w:rFonts w:cs="Lucida Sans Unicode"/>
          <w:sz w:val="24"/>
        </w:rPr>
        <w:t>ärkung des Wachstu</w:t>
      </w:r>
      <w:r w:rsidR="000D7C51">
        <w:rPr>
          <w:rFonts w:cs="Lucida Sans Unicode"/>
          <w:sz w:val="24"/>
        </w:rPr>
        <w:t>mskern</w:t>
      </w:r>
      <w:r w:rsidR="00DD268A">
        <w:rPr>
          <w:rFonts w:cs="Lucida Sans Unicode"/>
          <w:sz w:val="24"/>
        </w:rPr>
        <w:t>s</w:t>
      </w:r>
      <w:r w:rsidR="000045D3" w:rsidRPr="00B4345C">
        <w:rPr>
          <w:rFonts w:cs="Lucida Sans Unicode"/>
          <w:sz w:val="24"/>
        </w:rPr>
        <w:t xml:space="preserve"> </w:t>
      </w:r>
      <w:proofErr w:type="spellStart"/>
      <w:r w:rsidRPr="00B4345C">
        <w:rPr>
          <w:rFonts w:cs="Lucida Sans Unicode"/>
          <w:sz w:val="24"/>
        </w:rPr>
        <w:t>Animal</w:t>
      </w:r>
      <w:proofErr w:type="spellEnd"/>
      <w:r w:rsidRPr="00B4345C">
        <w:rPr>
          <w:rFonts w:cs="Lucida Sans Unicode"/>
          <w:sz w:val="24"/>
        </w:rPr>
        <w:t xml:space="preserve"> Nutrition </w:t>
      </w:r>
      <w:r w:rsidR="000045D3" w:rsidRPr="00B4345C">
        <w:rPr>
          <w:rFonts w:cs="Lucida Sans Unicode"/>
          <w:sz w:val="24"/>
        </w:rPr>
        <w:t xml:space="preserve">durch </w:t>
      </w:r>
      <w:r w:rsidR="00DD268A">
        <w:rPr>
          <w:rFonts w:cs="Lucida Sans Unicode"/>
          <w:sz w:val="24"/>
        </w:rPr>
        <w:t>Ausweitung der Tätigkeit im Bereich</w:t>
      </w:r>
      <w:r w:rsidR="000045D3" w:rsidRPr="00B4345C">
        <w:rPr>
          <w:rFonts w:cs="Lucida Sans Unicode"/>
          <w:sz w:val="24"/>
        </w:rPr>
        <w:t xml:space="preserve"> Ei</w:t>
      </w:r>
      <w:r w:rsidR="00294C30">
        <w:rPr>
          <w:rFonts w:cs="Lucida Sans Unicode"/>
          <w:sz w:val="24"/>
        </w:rPr>
        <w:t>er</w:t>
      </w:r>
      <w:r w:rsidR="000045D3" w:rsidRPr="00B4345C">
        <w:rPr>
          <w:rFonts w:cs="Lucida Sans Unicode"/>
          <w:sz w:val="24"/>
        </w:rPr>
        <w:t>produktion</w:t>
      </w:r>
    </w:p>
    <w:p w14:paraId="20995109" w14:textId="77777777" w:rsidR="00025F3D" w:rsidRDefault="00025F3D" w:rsidP="00025F3D"/>
    <w:p w14:paraId="1100D0A1" w14:textId="77777777" w:rsidR="00DD268A" w:rsidRPr="00B4345C" w:rsidRDefault="00DD268A" w:rsidP="00025F3D"/>
    <w:p w14:paraId="34C6994B" w14:textId="239A3522" w:rsidR="00025F3D" w:rsidRPr="00B4345C" w:rsidRDefault="00025F3D" w:rsidP="00025F3D">
      <w:pPr>
        <w:spacing w:after="240"/>
        <w:rPr>
          <w:rFonts w:cs="Lucida Sans Unicode"/>
          <w:szCs w:val="22"/>
        </w:rPr>
      </w:pPr>
      <w:r w:rsidRPr="00B4345C">
        <w:rPr>
          <w:rFonts w:cs="Lucida Sans Unicode"/>
          <w:szCs w:val="22"/>
        </w:rPr>
        <w:t>Essen. Evonik ha</w:t>
      </w:r>
      <w:r w:rsidR="000045D3" w:rsidRPr="00B4345C">
        <w:rPr>
          <w:rFonts w:cs="Lucida Sans Unicode"/>
          <w:szCs w:val="22"/>
        </w:rPr>
        <w:t>t über seine</w:t>
      </w:r>
      <w:r w:rsidR="00DD268A">
        <w:rPr>
          <w:rFonts w:cs="Lucida Sans Unicode"/>
          <w:szCs w:val="22"/>
        </w:rPr>
        <w:t xml:space="preserve"> Venture-</w:t>
      </w:r>
      <w:r w:rsidR="00023799">
        <w:rPr>
          <w:rFonts w:cs="Lucida Sans Unicode"/>
          <w:szCs w:val="22"/>
        </w:rPr>
        <w:t>Capital</w:t>
      </w:r>
      <w:r w:rsidR="00DD268A">
        <w:rPr>
          <w:rFonts w:cs="Lucida Sans Unicode"/>
          <w:szCs w:val="22"/>
        </w:rPr>
        <w:t>-Einheit</w:t>
      </w:r>
      <w:r w:rsidR="00023799">
        <w:rPr>
          <w:rFonts w:cs="Lucida Sans Unicode"/>
          <w:szCs w:val="22"/>
        </w:rPr>
        <w:t xml:space="preserve"> </w:t>
      </w:r>
      <w:r w:rsidR="00E61F32" w:rsidRPr="00B4345C">
        <w:rPr>
          <w:rFonts w:cs="Lucida Sans Unicode"/>
          <w:szCs w:val="22"/>
        </w:rPr>
        <w:t>in das B</w:t>
      </w:r>
      <w:r w:rsidRPr="00B4345C">
        <w:rPr>
          <w:rFonts w:cs="Lucida Sans Unicode"/>
          <w:szCs w:val="22"/>
        </w:rPr>
        <w:t>iotechnolog</w:t>
      </w:r>
      <w:r w:rsidR="00E61F32" w:rsidRPr="00B4345C">
        <w:rPr>
          <w:rFonts w:cs="Lucida Sans Unicode"/>
          <w:szCs w:val="22"/>
        </w:rPr>
        <w:t>ie</w:t>
      </w:r>
      <w:r w:rsidRPr="00B4345C">
        <w:rPr>
          <w:rFonts w:cs="Lucida Sans Unicode"/>
          <w:szCs w:val="22"/>
        </w:rPr>
        <w:t xml:space="preserve"> </w:t>
      </w:r>
      <w:r w:rsidR="00E61F32" w:rsidRPr="00B4345C">
        <w:rPr>
          <w:rFonts w:cs="Lucida Sans Unicode"/>
          <w:szCs w:val="22"/>
        </w:rPr>
        <w:t>S</w:t>
      </w:r>
      <w:r w:rsidRPr="00B4345C">
        <w:rPr>
          <w:rFonts w:cs="Lucida Sans Unicode"/>
          <w:szCs w:val="22"/>
        </w:rPr>
        <w:t xml:space="preserve">tart-up In Ovo </w:t>
      </w:r>
      <w:r w:rsidR="00E61F32" w:rsidRPr="00B4345C">
        <w:rPr>
          <w:rFonts w:cs="Lucida Sans Unicode"/>
          <w:szCs w:val="22"/>
        </w:rPr>
        <w:t>investiert und hält nun eine</w:t>
      </w:r>
      <w:r w:rsidR="00DD268A">
        <w:rPr>
          <w:rFonts w:cs="Lucida Sans Unicode"/>
          <w:szCs w:val="22"/>
        </w:rPr>
        <w:t>n</w:t>
      </w:r>
      <w:r w:rsidR="00E61F32" w:rsidRPr="00B4345C">
        <w:rPr>
          <w:rFonts w:cs="Lucida Sans Unicode"/>
          <w:szCs w:val="22"/>
        </w:rPr>
        <w:t xml:space="preserve"> Minderheits</w:t>
      </w:r>
      <w:r w:rsidR="00DD268A">
        <w:rPr>
          <w:rFonts w:cs="Lucida Sans Unicode"/>
          <w:szCs w:val="22"/>
        </w:rPr>
        <w:t>anteil</w:t>
      </w:r>
      <w:r w:rsidR="00E61F32" w:rsidRPr="00B4345C">
        <w:rPr>
          <w:rFonts w:cs="Lucida Sans Unicode"/>
          <w:szCs w:val="22"/>
        </w:rPr>
        <w:t xml:space="preserve"> a</w:t>
      </w:r>
      <w:r w:rsidR="00DD268A">
        <w:rPr>
          <w:rFonts w:cs="Lucida Sans Unicode"/>
          <w:szCs w:val="22"/>
        </w:rPr>
        <w:t>n dem</w:t>
      </w:r>
      <w:r w:rsidR="00E61F32" w:rsidRPr="00B4345C">
        <w:rPr>
          <w:rFonts w:cs="Lucida Sans Unicode"/>
          <w:szCs w:val="22"/>
        </w:rPr>
        <w:t xml:space="preserve"> Unternehmen aus </w:t>
      </w:r>
      <w:r w:rsidRPr="00B4345C">
        <w:rPr>
          <w:rFonts w:cs="Lucida Sans Unicode"/>
          <w:szCs w:val="22"/>
        </w:rPr>
        <w:t>Leiden (</w:t>
      </w:r>
      <w:r w:rsidR="00E61F32" w:rsidRPr="00B4345C">
        <w:rPr>
          <w:rFonts w:cs="Lucida Sans Unicode"/>
          <w:szCs w:val="22"/>
        </w:rPr>
        <w:t>Niederlande</w:t>
      </w:r>
      <w:r w:rsidRPr="00B4345C">
        <w:rPr>
          <w:rFonts w:cs="Lucida Sans Unicode"/>
          <w:szCs w:val="22"/>
        </w:rPr>
        <w:t xml:space="preserve">). </w:t>
      </w:r>
      <w:r w:rsidR="00E61F32" w:rsidRPr="00B4345C">
        <w:rPr>
          <w:rFonts w:cs="Lucida Sans Unicode"/>
          <w:szCs w:val="22"/>
        </w:rPr>
        <w:t>D</w:t>
      </w:r>
      <w:r w:rsidR="007E4459">
        <w:rPr>
          <w:rFonts w:cs="Lucida Sans Unicode"/>
          <w:szCs w:val="22"/>
        </w:rPr>
        <w:t>ie</w:t>
      </w:r>
      <w:r w:rsidR="00E61F32" w:rsidRPr="00B4345C">
        <w:rPr>
          <w:rFonts w:cs="Lucida Sans Unicode"/>
          <w:szCs w:val="22"/>
        </w:rPr>
        <w:t xml:space="preserve"> I</w:t>
      </w:r>
      <w:r w:rsidRPr="00B4345C">
        <w:rPr>
          <w:rFonts w:cs="Lucida Sans Unicode"/>
          <w:szCs w:val="22"/>
        </w:rPr>
        <w:t>nvest</w:t>
      </w:r>
      <w:r w:rsidR="007E4459">
        <w:rPr>
          <w:rFonts w:cs="Lucida Sans Unicode"/>
          <w:szCs w:val="22"/>
        </w:rPr>
        <w:t>ition</w:t>
      </w:r>
      <w:r w:rsidRPr="00B4345C">
        <w:rPr>
          <w:rFonts w:cs="Lucida Sans Unicode"/>
          <w:szCs w:val="22"/>
        </w:rPr>
        <w:t xml:space="preserve"> is</w:t>
      </w:r>
      <w:r w:rsidR="00E61F32" w:rsidRPr="00B4345C">
        <w:rPr>
          <w:rFonts w:cs="Lucida Sans Unicode"/>
          <w:szCs w:val="22"/>
        </w:rPr>
        <w:t xml:space="preserve">t Teil einer </w:t>
      </w:r>
      <w:r w:rsidR="00DD268A">
        <w:rPr>
          <w:rFonts w:cs="Lucida Sans Unicode"/>
          <w:szCs w:val="22"/>
        </w:rPr>
        <w:t>Serie-</w:t>
      </w:r>
      <w:r w:rsidRPr="00B4345C">
        <w:rPr>
          <w:rFonts w:cs="Lucida Sans Unicode"/>
          <w:szCs w:val="22"/>
        </w:rPr>
        <w:t>A</w:t>
      </w:r>
      <w:r w:rsidR="00E61F32" w:rsidRPr="00B4345C">
        <w:rPr>
          <w:rFonts w:cs="Lucida Sans Unicode"/>
          <w:szCs w:val="22"/>
        </w:rPr>
        <w:t xml:space="preserve">-Finanzierung, </w:t>
      </w:r>
      <w:r w:rsidR="00100D83" w:rsidRPr="000E4F57">
        <w:rPr>
          <w:rFonts w:cs="Lucida Sans Unicode"/>
          <w:szCs w:val="22"/>
        </w:rPr>
        <w:t>a</w:t>
      </w:r>
      <w:r w:rsidR="00E61F32" w:rsidRPr="000E4F57">
        <w:rPr>
          <w:rFonts w:cs="Lucida Sans Unicode"/>
          <w:szCs w:val="22"/>
        </w:rPr>
        <w:t>n der außer</w:t>
      </w:r>
      <w:r w:rsidRPr="000E4F57">
        <w:rPr>
          <w:rFonts w:cs="Lucida Sans Unicode"/>
          <w:szCs w:val="22"/>
        </w:rPr>
        <w:t xml:space="preserve"> Evonik</w:t>
      </w:r>
      <w:r w:rsidR="00A347CB" w:rsidRPr="000E4F57">
        <w:rPr>
          <w:rFonts w:cs="Lucida Sans Unicode"/>
          <w:szCs w:val="22"/>
        </w:rPr>
        <w:t xml:space="preserve"> </w:t>
      </w:r>
      <w:r w:rsidR="000D6E87" w:rsidRPr="000E4F57">
        <w:rPr>
          <w:rFonts w:cs="Lucida Sans Unicode"/>
          <w:szCs w:val="22"/>
        </w:rPr>
        <w:t>der</w:t>
      </w:r>
      <w:r w:rsidR="00A347CB" w:rsidRPr="000E4F57">
        <w:rPr>
          <w:rFonts w:cs="Lucida Sans Unicode"/>
          <w:szCs w:val="22"/>
        </w:rPr>
        <w:t xml:space="preserve"> in Singapur ansässige</w:t>
      </w:r>
      <w:r w:rsidR="000D6E87" w:rsidRPr="000E4F57">
        <w:rPr>
          <w:rFonts w:cs="Lucida Sans Unicode"/>
          <w:szCs w:val="22"/>
        </w:rPr>
        <w:t xml:space="preserve"> Risikokapitalfond</w:t>
      </w:r>
      <w:r w:rsidRPr="000E4F57">
        <w:rPr>
          <w:rFonts w:cs="Lucida Sans Unicode"/>
          <w:szCs w:val="22"/>
        </w:rPr>
        <w:t xml:space="preserve"> </w:t>
      </w:r>
      <w:proofErr w:type="spellStart"/>
      <w:r w:rsidR="00A347CB" w:rsidRPr="000E4F57">
        <w:rPr>
          <w:rFonts w:cs="Lucida Sans Unicode"/>
          <w:szCs w:val="22"/>
        </w:rPr>
        <w:t>VisVires</w:t>
      </w:r>
      <w:proofErr w:type="spellEnd"/>
      <w:r w:rsidR="00A347CB" w:rsidRPr="000E4F57">
        <w:rPr>
          <w:rFonts w:cs="Lucida Sans Unicode"/>
          <w:szCs w:val="22"/>
        </w:rPr>
        <w:t xml:space="preserve"> New Protein</w:t>
      </w:r>
      <w:r w:rsidR="000E4F57" w:rsidRPr="000E4F57">
        <w:rPr>
          <w:rFonts w:cs="Lucida Sans Unicode"/>
          <w:szCs w:val="22"/>
        </w:rPr>
        <w:t xml:space="preserve"> maßgeblich</w:t>
      </w:r>
      <w:r w:rsidR="00A347CB" w:rsidRPr="000E4F57">
        <w:rPr>
          <w:rFonts w:cs="Lucida Sans Unicode"/>
          <w:szCs w:val="22"/>
        </w:rPr>
        <w:t xml:space="preserve"> beteiligt ist</w:t>
      </w:r>
      <w:r w:rsidRPr="000E4F57">
        <w:rPr>
          <w:rFonts w:cs="Lucida Sans Unicode"/>
          <w:szCs w:val="22"/>
        </w:rPr>
        <w:t xml:space="preserve">. </w:t>
      </w:r>
      <w:r w:rsidR="00A347CB" w:rsidRPr="000E4F57">
        <w:rPr>
          <w:rFonts w:cs="Lucida Sans Unicode"/>
          <w:szCs w:val="22"/>
        </w:rPr>
        <w:t xml:space="preserve">Hinzu kommt eine Beteiligung der Universität Leiden. Damit liegt der </w:t>
      </w:r>
      <w:r w:rsidR="00E61F32" w:rsidRPr="000E4F57">
        <w:rPr>
          <w:rFonts w:cs="Lucida Sans Unicode"/>
          <w:szCs w:val="22"/>
        </w:rPr>
        <w:t>Gesamtumfang der Finanzierungsrunde</w:t>
      </w:r>
      <w:r w:rsidR="00A347CB" w:rsidRPr="000E4F57">
        <w:rPr>
          <w:rFonts w:cs="Lucida Sans Unicode"/>
          <w:szCs w:val="22"/>
        </w:rPr>
        <w:t xml:space="preserve"> bei mehreren Millionen Euro</w:t>
      </w:r>
      <w:r w:rsidRPr="000E4F57">
        <w:rPr>
          <w:rFonts w:cs="Lucida Sans Unicode"/>
          <w:szCs w:val="22"/>
        </w:rPr>
        <w:t>.</w:t>
      </w:r>
    </w:p>
    <w:p w14:paraId="41F38F9D" w14:textId="7472C3B2" w:rsidR="00025F3D" w:rsidRPr="00B4345C" w:rsidRDefault="00E61F32" w:rsidP="00025F3D">
      <w:pPr>
        <w:spacing w:after="240"/>
        <w:rPr>
          <w:rFonts w:cs="Lucida Sans Unicode"/>
          <w:szCs w:val="22"/>
        </w:rPr>
      </w:pPr>
      <w:r w:rsidRPr="00B4345C">
        <w:rPr>
          <w:rFonts w:cs="Lucida Sans Unicode"/>
          <w:szCs w:val="22"/>
        </w:rPr>
        <w:t>„</w:t>
      </w:r>
      <w:r w:rsidR="00025F3D" w:rsidRPr="00B4345C">
        <w:rPr>
          <w:rFonts w:cs="Lucida Sans Unicode"/>
          <w:szCs w:val="22"/>
        </w:rPr>
        <w:t xml:space="preserve">In Ovo </w:t>
      </w:r>
      <w:r w:rsidRPr="00B4345C">
        <w:rPr>
          <w:rFonts w:cs="Lucida Sans Unicode"/>
          <w:szCs w:val="22"/>
        </w:rPr>
        <w:t xml:space="preserve">hat sich eines der größten </w:t>
      </w:r>
      <w:r w:rsidR="00025F3D" w:rsidRPr="00B4345C">
        <w:rPr>
          <w:rFonts w:cs="Lucida Sans Unicode"/>
          <w:szCs w:val="22"/>
        </w:rPr>
        <w:t>ethi</w:t>
      </w:r>
      <w:r w:rsidRPr="00B4345C">
        <w:rPr>
          <w:rFonts w:cs="Lucida Sans Unicode"/>
          <w:szCs w:val="22"/>
        </w:rPr>
        <w:t>schen Probleme der modernen Geflügelzucht angenommen”</w:t>
      </w:r>
      <w:r w:rsidR="00DD268A">
        <w:rPr>
          <w:rFonts w:cs="Lucida Sans Unicode"/>
          <w:szCs w:val="22"/>
        </w:rPr>
        <w:t>,</w:t>
      </w:r>
      <w:r w:rsidR="00025F3D" w:rsidRPr="00B4345C">
        <w:rPr>
          <w:rFonts w:cs="Lucida Sans Unicode"/>
          <w:szCs w:val="22"/>
        </w:rPr>
        <w:t xml:space="preserve"> s</w:t>
      </w:r>
      <w:r w:rsidR="00DD268A">
        <w:rPr>
          <w:rFonts w:cs="Lucida Sans Unicode"/>
          <w:szCs w:val="22"/>
        </w:rPr>
        <w:t>agt</w:t>
      </w:r>
      <w:r w:rsidR="00025F3D" w:rsidRPr="00B4345C">
        <w:rPr>
          <w:rFonts w:cs="Lucida Sans Unicode"/>
          <w:szCs w:val="22"/>
        </w:rPr>
        <w:t xml:space="preserve"> Bernhard Mohr, </w:t>
      </w:r>
      <w:r w:rsidRPr="00B4345C">
        <w:rPr>
          <w:rFonts w:cs="Lucida Sans Unicode"/>
          <w:szCs w:val="22"/>
        </w:rPr>
        <w:t xml:space="preserve">Leiter </w:t>
      </w:r>
      <w:r w:rsidR="00BA11A0">
        <w:rPr>
          <w:rFonts w:cs="Lucida Sans Unicode"/>
          <w:szCs w:val="22"/>
        </w:rPr>
        <w:t>Venture Capital</w:t>
      </w:r>
      <w:r w:rsidRPr="00B4345C">
        <w:rPr>
          <w:rFonts w:cs="Lucida Sans Unicode"/>
          <w:szCs w:val="22"/>
        </w:rPr>
        <w:t xml:space="preserve"> bei Evonik. „Diese Investition stärkt die Position von Evonik als Partner der Wahl in der Landwirtschaft, weil wir eine </w:t>
      </w:r>
      <w:r w:rsidR="00025F3D" w:rsidRPr="00B4345C">
        <w:rPr>
          <w:rFonts w:cs="Lucida Sans Unicode"/>
          <w:szCs w:val="22"/>
        </w:rPr>
        <w:t>ethi</w:t>
      </w:r>
      <w:r w:rsidRPr="00B4345C">
        <w:rPr>
          <w:rFonts w:cs="Lucida Sans Unicode"/>
          <w:szCs w:val="22"/>
        </w:rPr>
        <w:t>sch</w:t>
      </w:r>
      <w:r w:rsidR="00015EC7">
        <w:rPr>
          <w:rFonts w:cs="Lucida Sans Unicode"/>
          <w:szCs w:val="22"/>
        </w:rPr>
        <w:t xml:space="preserve"> unbedenklich</w:t>
      </w:r>
      <w:r w:rsidRPr="00B4345C">
        <w:rPr>
          <w:rFonts w:cs="Lucida Sans Unicode"/>
          <w:szCs w:val="22"/>
        </w:rPr>
        <w:t xml:space="preserve">e Lebensmittelproduktion </w:t>
      </w:r>
      <w:r w:rsidR="00015EC7">
        <w:rPr>
          <w:rFonts w:cs="Lucida Sans Unicode"/>
          <w:szCs w:val="22"/>
        </w:rPr>
        <w:t>unterstützen</w:t>
      </w:r>
      <w:r w:rsidRPr="00B4345C">
        <w:rPr>
          <w:rFonts w:cs="Lucida Sans Unicode"/>
          <w:szCs w:val="22"/>
        </w:rPr>
        <w:t xml:space="preserve"> können</w:t>
      </w:r>
      <w:r w:rsidR="00025F3D" w:rsidRPr="00B4345C">
        <w:rPr>
          <w:rFonts w:cs="Lucida Sans Unicode"/>
          <w:szCs w:val="22"/>
        </w:rPr>
        <w:t>.</w:t>
      </w:r>
      <w:r w:rsidRPr="00B4345C">
        <w:rPr>
          <w:rFonts w:cs="Lucida Sans Unicode"/>
          <w:szCs w:val="22"/>
        </w:rPr>
        <w:t>”</w:t>
      </w:r>
    </w:p>
    <w:p w14:paraId="37D94ACF" w14:textId="3C0AFCD2" w:rsidR="00025F3D" w:rsidRPr="00B4345C" w:rsidRDefault="00E61F32" w:rsidP="00025F3D">
      <w:pPr>
        <w:spacing w:after="240"/>
        <w:rPr>
          <w:rFonts w:cs="Lucida Sans Unicode"/>
          <w:szCs w:val="22"/>
        </w:rPr>
      </w:pPr>
      <w:r w:rsidRPr="00B4345C">
        <w:rPr>
          <w:rFonts w:cs="Lucida Sans Unicode"/>
          <w:szCs w:val="22"/>
        </w:rPr>
        <w:t xml:space="preserve">Allein in Deutschland werden pro Jahr </w:t>
      </w:r>
      <w:r w:rsidR="00DD268A">
        <w:rPr>
          <w:rFonts w:cs="Lucida Sans Unicode"/>
          <w:szCs w:val="22"/>
        </w:rPr>
        <w:t>nach Schätzungen</w:t>
      </w:r>
      <w:r w:rsidR="00204142">
        <w:rPr>
          <w:rFonts w:cs="Lucida Sans Unicode"/>
          <w:szCs w:val="22"/>
        </w:rPr>
        <w:br/>
      </w:r>
      <w:r w:rsidR="00025F3D" w:rsidRPr="00B4345C">
        <w:rPr>
          <w:rFonts w:cs="Lucida Sans Unicode"/>
          <w:szCs w:val="22"/>
        </w:rPr>
        <w:t xml:space="preserve">40 </w:t>
      </w:r>
      <w:r w:rsidRPr="00B4345C">
        <w:rPr>
          <w:rFonts w:cs="Lucida Sans Unicode"/>
          <w:szCs w:val="22"/>
        </w:rPr>
        <w:t>Millionen männliche Küken aus Legehennen-Brut</w:t>
      </w:r>
      <w:r w:rsidR="006D1784" w:rsidRPr="00B4345C">
        <w:rPr>
          <w:rFonts w:cs="Lucida Sans Unicode"/>
          <w:szCs w:val="22"/>
        </w:rPr>
        <w:t>betrieben</w:t>
      </w:r>
      <w:r w:rsidRPr="00B4345C">
        <w:rPr>
          <w:rFonts w:cs="Lucida Sans Unicode"/>
          <w:szCs w:val="22"/>
        </w:rPr>
        <w:t xml:space="preserve"> </w:t>
      </w:r>
      <w:r w:rsidR="00BA11A0">
        <w:rPr>
          <w:rFonts w:cs="Lucida Sans Unicode"/>
          <w:szCs w:val="22"/>
        </w:rPr>
        <w:t xml:space="preserve">an ihrem ersten Lebenstag </w:t>
      </w:r>
      <w:r w:rsidRPr="00B4345C">
        <w:rPr>
          <w:rFonts w:cs="Lucida Sans Unicode"/>
          <w:szCs w:val="22"/>
        </w:rPr>
        <w:t>getötet</w:t>
      </w:r>
      <w:r w:rsidR="00DD268A">
        <w:rPr>
          <w:rFonts w:cs="Lucida Sans Unicode"/>
          <w:szCs w:val="22"/>
        </w:rPr>
        <w:t>.</w:t>
      </w:r>
      <w:r w:rsidR="00025F3D" w:rsidRPr="00B4345C">
        <w:rPr>
          <w:rFonts w:cs="Lucida Sans Unicode"/>
          <w:szCs w:val="22"/>
        </w:rPr>
        <w:t xml:space="preserve"> </w:t>
      </w:r>
      <w:r w:rsidR="00DD268A">
        <w:rPr>
          <w:rFonts w:cs="Lucida Sans Unicode"/>
          <w:szCs w:val="22"/>
        </w:rPr>
        <w:t>W</w:t>
      </w:r>
      <w:r w:rsidRPr="00B4345C">
        <w:rPr>
          <w:rFonts w:cs="Lucida Sans Unicode"/>
          <w:szCs w:val="22"/>
        </w:rPr>
        <w:t xml:space="preserve">eltweit </w:t>
      </w:r>
      <w:r w:rsidR="006D1784" w:rsidRPr="00B4345C">
        <w:rPr>
          <w:rFonts w:cs="Lucida Sans Unicode"/>
          <w:szCs w:val="22"/>
        </w:rPr>
        <w:t xml:space="preserve">wird </w:t>
      </w:r>
      <w:r w:rsidRPr="00B4345C">
        <w:rPr>
          <w:rFonts w:cs="Lucida Sans Unicode"/>
          <w:szCs w:val="22"/>
        </w:rPr>
        <w:t>die</w:t>
      </w:r>
      <w:r w:rsidR="00D10E4A">
        <w:rPr>
          <w:rFonts w:cs="Lucida Sans Unicode"/>
          <w:szCs w:val="22"/>
        </w:rPr>
        <w:t>se</w:t>
      </w:r>
      <w:r w:rsidR="00204142">
        <w:rPr>
          <w:rFonts w:cs="Lucida Sans Unicode"/>
          <w:szCs w:val="22"/>
        </w:rPr>
        <w:t xml:space="preserve"> Zahl auf</w:t>
      </w:r>
      <w:r w:rsidR="00204142">
        <w:rPr>
          <w:rFonts w:cs="Lucida Sans Unicode"/>
          <w:szCs w:val="22"/>
        </w:rPr>
        <w:br/>
      </w:r>
      <w:r w:rsidR="00025F3D" w:rsidRPr="00B4345C">
        <w:rPr>
          <w:rFonts w:cs="Lucida Sans Unicode"/>
          <w:szCs w:val="22"/>
        </w:rPr>
        <w:t>3</w:t>
      </w:r>
      <w:r w:rsidR="006D1784" w:rsidRPr="00B4345C">
        <w:rPr>
          <w:rFonts w:cs="Lucida Sans Unicode"/>
          <w:szCs w:val="22"/>
        </w:rPr>
        <w:t>,</w:t>
      </w:r>
      <w:r w:rsidR="00025F3D" w:rsidRPr="00B4345C">
        <w:rPr>
          <w:rFonts w:cs="Lucida Sans Unicode"/>
          <w:szCs w:val="22"/>
        </w:rPr>
        <w:t xml:space="preserve">2 </w:t>
      </w:r>
      <w:r w:rsidR="006D1784" w:rsidRPr="00B4345C">
        <w:rPr>
          <w:rFonts w:cs="Lucida Sans Unicode"/>
          <w:szCs w:val="22"/>
        </w:rPr>
        <w:t>Milliarden geschätzt</w:t>
      </w:r>
      <w:r w:rsidR="00025F3D" w:rsidRPr="00B4345C">
        <w:rPr>
          <w:rFonts w:cs="Lucida Sans Unicode"/>
          <w:szCs w:val="22"/>
        </w:rPr>
        <w:t xml:space="preserve">. </w:t>
      </w:r>
      <w:r w:rsidR="00DD268A">
        <w:rPr>
          <w:rFonts w:cs="Lucida Sans Unicode"/>
          <w:szCs w:val="22"/>
        </w:rPr>
        <w:t xml:space="preserve">Der Grund dafür: </w:t>
      </w:r>
      <w:r w:rsidR="006D1784" w:rsidRPr="00B4345C">
        <w:rPr>
          <w:rFonts w:cs="Lucida Sans Unicode"/>
          <w:szCs w:val="22"/>
        </w:rPr>
        <w:t>In der Geflügelzucht werden männliche Tiere nicht aufgezogen, da sie weder Eier legen noch für die Fleischproduktion geeignet sind</w:t>
      </w:r>
      <w:r w:rsidR="00025F3D" w:rsidRPr="00B4345C">
        <w:rPr>
          <w:rFonts w:cs="Lucida Sans Unicode"/>
          <w:szCs w:val="22"/>
        </w:rPr>
        <w:t>.</w:t>
      </w:r>
    </w:p>
    <w:p w14:paraId="2617B9B2" w14:textId="4FE16DBE" w:rsidR="00025F3D" w:rsidRPr="00B4345C" w:rsidRDefault="00025F3D" w:rsidP="00025F3D">
      <w:pPr>
        <w:spacing w:after="240"/>
        <w:rPr>
          <w:rFonts w:cs="Lucida Sans Unicode"/>
          <w:szCs w:val="22"/>
        </w:rPr>
      </w:pPr>
      <w:r w:rsidRPr="00B4345C">
        <w:rPr>
          <w:rFonts w:cs="Lucida Sans Unicode"/>
          <w:szCs w:val="22"/>
        </w:rPr>
        <w:t>In Ovo ha</w:t>
      </w:r>
      <w:r w:rsidR="006D1784" w:rsidRPr="00B4345C">
        <w:rPr>
          <w:rFonts w:cs="Lucida Sans Unicode"/>
          <w:szCs w:val="22"/>
        </w:rPr>
        <w:t>t eine besonders schnelle und verlässliche Methode zur Geschlechtsbestimmung im Ei entwickelt, die sich problemlos in den Arbeitsablauf großer Brutbetriebe integrieren lässt</w:t>
      </w:r>
      <w:r w:rsidRPr="00B4345C">
        <w:rPr>
          <w:rFonts w:cs="Lucida Sans Unicode"/>
          <w:szCs w:val="22"/>
        </w:rPr>
        <w:t xml:space="preserve">. </w:t>
      </w:r>
      <w:r w:rsidR="006D1784" w:rsidRPr="00B4345C">
        <w:rPr>
          <w:rFonts w:cs="Lucida Sans Unicode"/>
          <w:szCs w:val="22"/>
        </w:rPr>
        <w:t>Die Technologie wird mit einem System k</w:t>
      </w:r>
      <w:r w:rsidRPr="00B4345C">
        <w:rPr>
          <w:rFonts w:cs="Lucida Sans Unicode"/>
          <w:szCs w:val="22"/>
        </w:rPr>
        <w:t>ombin</w:t>
      </w:r>
      <w:r w:rsidR="006D1784" w:rsidRPr="00B4345C">
        <w:rPr>
          <w:rFonts w:cs="Lucida Sans Unicode"/>
          <w:szCs w:val="22"/>
        </w:rPr>
        <w:t xml:space="preserve">iert, </w:t>
      </w:r>
      <w:r w:rsidR="00100D83">
        <w:rPr>
          <w:rFonts w:cs="Lucida Sans Unicode"/>
          <w:szCs w:val="22"/>
        </w:rPr>
        <w:t>das</w:t>
      </w:r>
      <w:r w:rsidR="006D1784" w:rsidRPr="00B4345C">
        <w:rPr>
          <w:rFonts w:cs="Lucida Sans Unicode"/>
          <w:szCs w:val="22"/>
        </w:rPr>
        <w:t xml:space="preserve"> die </w:t>
      </w:r>
      <w:r w:rsidR="00100D83">
        <w:rPr>
          <w:rFonts w:cs="Lucida Sans Unicode"/>
          <w:szCs w:val="22"/>
        </w:rPr>
        <w:t xml:space="preserve">Verarbeitung der </w:t>
      </w:r>
      <w:r w:rsidR="006D1784" w:rsidRPr="00B4345C">
        <w:rPr>
          <w:rFonts w:cs="Lucida Sans Unicode"/>
          <w:szCs w:val="22"/>
        </w:rPr>
        <w:t>große</w:t>
      </w:r>
      <w:r w:rsidR="00100D83">
        <w:rPr>
          <w:rFonts w:cs="Lucida Sans Unicode"/>
          <w:szCs w:val="22"/>
        </w:rPr>
        <w:t>n</w:t>
      </w:r>
      <w:r w:rsidR="006D1784" w:rsidRPr="00B4345C">
        <w:rPr>
          <w:rFonts w:cs="Lucida Sans Unicode"/>
          <w:szCs w:val="22"/>
        </w:rPr>
        <w:t xml:space="preserve"> Anzahl zu untersuchende</w:t>
      </w:r>
      <w:r w:rsidR="00100D83">
        <w:rPr>
          <w:rFonts w:cs="Lucida Sans Unicode"/>
          <w:szCs w:val="22"/>
        </w:rPr>
        <w:t>r Eier ermöglicht</w:t>
      </w:r>
      <w:r w:rsidRPr="00B4345C">
        <w:rPr>
          <w:rFonts w:cs="Lucida Sans Unicode"/>
          <w:szCs w:val="22"/>
        </w:rPr>
        <w:t xml:space="preserve">. In </w:t>
      </w:r>
      <w:r w:rsidR="006D1784" w:rsidRPr="00B4345C">
        <w:rPr>
          <w:rFonts w:cs="Lucida Sans Unicode"/>
          <w:szCs w:val="22"/>
        </w:rPr>
        <w:t>großen Br</w:t>
      </w:r>
      <w:r w:rsidR="00204142">
        <w:rPr>
          <w:rFonts w:cs="Lucida Sans Unicode"/>
          <w:szCs w:val="22"/>
        </w:rPr>
        <w:t>utbetrieben müssen täglich etwa</w:t>
      </w:r>
      <w:r w:rsidR="00204142">
        <w:rPr>
          <w:rFonts w:cs="Lucida Sans Unicode"/>
          <w:szCs w:val="22"/>
        </w:rPr>
        <w:br/>
      </w:r>
      <w:bookmarkStart w:id="1" w:name="_GoBack"/>
      <w:bookmarkEnd w:id="1"/>
      <w:r w:rsidRPr="00B4345C">
        <w:rPr>
          <w:rFonts w:cs="Lucida Sans Unicode"/>
          <w:szCs w:val="22"/>
        </w:rPr>
        <w:t>100</w:t>
      </w:r>
      <w:r w:rsidR="006D1784" w:rsidRPr="00B4345C">
        <w:rPr>
          <w:rFonts w:cs="Lucida Sans Unicode"/>
          <w:szCs w:val="22"/>
        </w:rPr>
        <w:t>.</w:t>
      </w:r>
      <w:r w:rsidRPr="00B4345C">
        <w:rPr>
          <w:rFonts w:cs="Lucida Sans Unicode"/>
          <w:szCs w:val="22"/>
        </w:rPr>
        <w:t xml:space="preserve">000 </w:t>
      </w:r>
      <w:r w:rsidR="006D1784" w:rsidRPr="00B4345C">
        <w:rPr>
          <w:rFonts w:cs="Lucida Sans Unicode"/>
          <w:szCs w:val="22"/>
        </w:rPr>
        <w:t>Eier analysiert werden</w:t>
      </w:r>
      <w:r w:rsidRPr="00B4345C">
        <w:rPr>
          <w:rFonts w:cs="Lucida Sans Unicode"/>
          <w:szCs w:val="22"/>
        </w:rPr>
        <w:t>.</w:t>
      </w:r>
    </w:p>
    <w:p w14:paraId="4980F671" w14:textId="5EC4383C" w:rsidR="00025F3D" w:rsidRPr="00B4345C" w:rsidRDefault="006D1784" w:rsidP="00025F3D">
      <w:pPr>
        <w:spacing w:after="240"/>
        <w:rPr>
          <w:rFonts w:cs="Lucida Sans Unicode"/>
          <w:szCs w:val="22"/>
        </w:rPr>
      </w:pPr>
      <w:r w:rsidRPr="00B4345C">
        <w:rPr>
          <w:rFonts w:cs="Lucida Sans Unicode"/>
          <w:szCs w:val="22"/>
        </w:rPr>
        <w:t>„</w:t>
      </w:r>
      <w:r w:rsidR="00025F3D" w:rsidRPr="00B4345C">
        <w:rPr>
          <w:rFonts w:cs="Lucida Sans Unicode"/>
          <w:szCs w:val="22"/>
        </w:rPr>
        <w:t xml:space="preserve">In Ovo </w:t>
      </w:r>
      <w:r w:rsidR="00A021B3" w:rsidRPr="00B4345C">
        <w:rPr>
          <w:rFonts w:cs="Lucida Sans Unicode"/>
          <w:szCs w:val="22"/>
        </w:rPr>
        <w:t>passt strategisch hervorragend zum bestehenden Geschäft von Evonik”</w:t>
      </w:r>
      <w:r w:rsidR="00DD268A">
        <w:rPr>
          <w:rFonts w:cs="Lucida Sans Unicode"/>
          <w:szCs w:val="22"/>
        </w:rPr>
        <w:t>,</w:t>
      </w:r>
      <w:r w:rsidR="00025F3D" w:rsidRPr="00B4345C">
        <w:rPr>
          <w:rFonts w:cs="Lucida Sans Unicode"/>
          <w:szCs w:val="22"/>
        </w:rPr>
        <w:t xml:space="preserve"> </w:t>
      </w:r>
      <w:r w:rsidR="00A021B3" w:rsidRPr="00B4345C">
        <w:rPr>
          <w:rFonts w:cs="Lucida Sans Unicode"/>
          <w:szCs w:val="22"/>
        </w:rPr>
        <w:t>erklärt</w:t>
      </w:r>
      <w:r w:rsidR="00025F3D" w:rsidRPr="00B4345C">
        <w:rPr>
          <w:rFonts w:cs="Lucida Sans Unicode"/>
          <w:szCs w:val="22"/>
        </w:rPr>
        <w:t xml:space="preserve"> Emmanuel Auer, </w:t>
      </w:r>
      <w:r w:rsidR="00A021B3" w:rsidRPr="00B4345C">
        <w:rPr>
          <w:rFonts w:cs="Lucida Sans Unicode"/>
          <w:szCs w:val="22"/>
        </w:rPr>
        <w:t>Leiter des Geschäftsgebiets</w:t>
      </w:r>
      <w:r w:rsidR="00025F3D" w:rsidRPr="00B4345C">
        <w:rPr>
          <w:rFonts w:cs="Lucida Sans Unicode"/>
          <w:szCs w:val="22"/>
        </w:rPr>
        <w:t xml:space="preserve"> </w:t>
      </w:r>
      <w:proofErr w:type="spellStart"/>
      <w:r w:rsidR="00025F3D" w:rsidRPr="00B4345C">
        <w:rPr>
          <w:rFonts w:cs="Lucida Sans Unicode"/>
          <w:szCs w:val="22"/>
        </w:rPr>
        <w:t>Animal</w:t>
      </w:r>
      <w:proofErr w:type="spellEnd"/>
      <w:r w:rsidR="00025F3D" w:rsidRPr="00B4345C">
        <w:rPr>
          <w:rFonts w:cs="Lucida Sans Unicode"/>
          <w:szCs w:val="22"/>
        </w:rPr>
        <w:t xml:space="preserve"> Nutrition. </w:t>
      </w:r>
      <w:r w:rsidR="00A021B3" w:rsidRPr="00B4345C">
        <w:rPr>
          <w:rFonts w:cs="Lucida Sans Unicode"/>
          <w:szCs w:val="22"/>
        </w:rPr>
        <w:t xml:space="preserve">„Dieses Engagement </w:t>
      </w:r>
      <w:r w:rsidR="0016169E">
        <w:rPr>
          <w:rFonts w:cs="Lucida Sans Unicode"/>
          <w:szCs w:val="22"/>
        </w:rPr>
        <w:t>erweitert unsere Aktivitäten um den Bereich der Eierproduktion und stärkt zugleich den strategischen</w:t>
      </w:r>
      <w:r w:rsidR="0039025A">
        <w:rPr>
          <w:rFonts w:cs="Lucida Sans Unicode"/>
          <w:szCs w:val="22"/>
        </w:rPr>
        <w:t xml:space="preserve"> Wachstumskern</w:t>
      </w:r>
      <w:r w:rsidR="00A021B3" w:rsidRPr="00B4345C">
        <w:rPr>
          <w:rFonts w:cs="Lucida Sans Unicode"/>
          <w:szCs w:val="22"/>
        </w:rPr>
        <w:t xml:space="preserve"> </w:t>
      </w:r>
      <w:proofErr w:type="spellStart"/>
      <w:r w:rsidR="00025F3D" w:rsidRPr="00B4345C">
        <w:rPr>
          <w:rFonts w:cs="Lucida Sans Unicode"/>
          <w:szCs w:val="22"/>
        </w:rPr>
        <w:t>Animal</w:t>
      </w:r>
      <w:proofErr w:type="spellEnd"/>
      <w:r w:rsidR="00025F3D" w:rsidRPr="00B4345C">
        <w:rPr>
          <w:rFonts w:cs="Lucida Sans Unicode"/>
          <w:szCs w:val="22"/>
        </w:rPr>
        <w:t xml:space="preserve"> Nutrition</w:t>
      </w:r>
      <w:r w:rsidR="0016169E">
        <w:rPr>
          <w:rFonts w:cs="Lucida Sans Unicode"/>
          <w:szCs w:val="22"/>
        </w:rPr>
        <w:t xml:space="preserve"> von Evonik</w:t>
      </w:r>
      <w:r w:rsidR="00025F3D" w:rsidRPr="00B4345C">
        <w:rPr>
          <w:rFonts w:cs="Lucida Sans Unicode"/>
          <w:szCs w:val="22"/>
        </w:rPr>
        <w:t>.</w:t>
      </w:r>
      <w:r w:rsidR="00A021B3" w:rsidRPr="00B4345C">
        <w:rPr>
          <w:rFonts w:cs="Lucida Sans Unicode"/>
          <w:szCs w:val="22"/>
        </w:rPr>
        <w:t>”</w:t>
      </w:r>
    </w:p>
    <w:p w14:paraId="737B1CFF" w14:textId="0DEA0731" w:rsidR="00025F3D" w:rsidRPr="00B4345C" w:rsidRDefault="00A021B3" w:rsidP="00025F3D">
      <w:pPr>
        <w:spacing w:after="240"/>
        <w:rPr>
          <w:szCs w:val="22"/>
        </w:rPr>
      </w:pPr>
      <w:r w:rsidRPr="00B4345C">
        <w:rPr>
          <w:szCs w:val="22"/>
        </w:rPr>
        <w:t xml:space="preserve">Die Produkte und Dienstleistungen von </w:t>
      </w:r>
      <w:r w:rsidR="00025F3D" w:rsidRPr="00B4345C">
        <w:rPr>
          <w:szCs w:val="22"/>
        </w:rPr>
        <w:t xml:space="preserve">Evonik </w:t>
      </w:r>
      <w:r w:rsidRPr="00B4345C">
        <w:rPr>
          <w:szCs w:val="22"/>
        </w:rPr>
        <w:t>im Bereich Tier</w:t>
      </w:r>
      <w:r w:rsidR="0039025A">
        <w:rPr>
          <w:szCs w:val="22"/>
        </w:rPr>
        <w:t xml:space="preserve">ernährung </w:t>
      </w:r>
      <w:r w:rsidRPr="00B4345C">
        <w:rPr>
          <w:szCs w:val="22"/>
        </w:rPr>
        <w:t xml:space="preserve">spielen weltweit eine Schlüsselrolle bei der </w:t>
      </w:r>
      <w:r w:rsidR="0016169E">
        <w:rPr>
          <w:szCs w:val="22"/>
        </w:rPr>
        <w:t>Herstellung gesunder und bezahlbarer</w:t>
      </w:r>
      <w:r w:rsidRPr="00B4345C">
        <w:rPr>
          <w:szCs w:val="22"/>
        </w:rPr>
        <w:t xml:space="preserve"> Lebensmittel unter Bewahrung natürlicher Ressourcen und </w:t>
      </w:r>
      <w:r w:rsidR="00D10E4A">
        <w:rPr>
          <w:szCs w:val="22"/>
        </w:rPr>
        <w:t>mit</w:t>
      </w:r>
      <w:r w:rsidRPr="00B4345C">
        <w:rPr>
          <w:szCs w:val="22"/>
        </w:rPr>
        <w:t xml:space="preserve"> verringerte</w:t>
      </w:r>
      <w:r w:rsidR="00D10E4A">
        <w:rPr>
          <w:szCs w:val="22"/>
        </w:rPr>
        <w:t>m</w:t>
      </w:r>
      <w:r w:rsidRPr="00B4345C">
        <w:rPr>
          <w:szCs w:val="22"/>
        </w:rPr>
        <w:t xml:space="preserve"> ökologische</w:t>
      </w:r>
      <w:r w:rsidR="00100D83">
        <w:rPr>
          <w:szCs w:val="22"/>
        </w:rPr>
        <w:t>m</w:t>
      </w:r>
      <w:r w:rsidRPr="00B4345C">
        <w:rPr>
          <w:szCs w:val="22"/>
        </w:rPr>
        <w:t xml:space="preserve"> </w:t>
      </w:r>
      <w:r w:rsidRPr="00B4345C">
        <w:rPr>
          <w:szCs w:val="22"/>
        </w:rPr>
        <w:lastRenderedPageBreak/>
        <w:t>Fußabdruck</w:t>
      </w:r>
      <w:r w:rsidR="00025F3D" w:rsidRPr="00B4345C">
        <w:rPr>
          <w:szCs w:val="22"/>
        </w:rPr>
        <w:t xml:space="preserve">. </w:t>
      </w:r>
      <w:r w:rsidRPr="00B4345C">
        <w:rPr>
          <w:szCs w:val="22"/>
        </w:rPr>
        <w:t>Das Unternehmen ist einer de</w:t>
      </w:r>
      <w:r w:rsidR="0016169E">
        <w:rPr>
          <w:szCs w:val="22"/>
        </w:rPr>
        <w:t>r weltweit führenden Anbieter</w:t>
      </w:r>
      <w:r w:rsidRPr="00B4345C">
        <w:rPr>
          <w:szCs w:val="22"/>
        </w:rPr>
        <w:t xml:space="preserve"> von Aminosäuren und deren Derivate für </w:t>
      </w:r>
      <w:r w:rsidR="00B578B4">
        <w:rPr>
          <w:szCs w:val="22"/>
        </w:rPr>
        <w:t>fortschrittliche</w:t>
      </w:r>
      <w:r w:rsidRPr="00B4345C">
        <w:rPr>
          <w:szCs w:val="22"/>
        </w:rPr>
        <w:t xml:space="preserve"> </w:t>
      </w:r>
      <w:r w:rsidRPr="00B578B4">
        <w:rPr>
          <w:szCs w:val="22"/>
        </w:rPr>
        <w:t>Tier</w:t>
      </w:r>
      <w:r w:rsidR="0039025A" w:rsidRPr="00B578B4">
        <w:rPr>
          <w:szCs w:val="22"/>
        </w:rPr>
        <w:t>ernährung</w:t>
      </w:r>
      <w:r w:rsidR="0039025A">
        <w:rPr>
          <w:szCs w:val="22"/>
        </w:rPr>
        <w:t xml:space="preserve"> </w:t>
      </w:r>
      <w:r w:rsidRPr="00B4345C">
        <w:rPr>
          <w:rFonts w:cs="Lucida Sans Unicode"/>
          <w:szCs w:val="22"/>
        </w:rPr>
        <w:t>un</w:t>
      </w:r>
      <w:r w:rsidR="0016169E">
        <w:rPr>
          <w:rFonts w:cs="Lucida Sans Unicode"/>
          <w:szCs w:val="22"/>
        </w:rPr>
        <w:t>d erweitert sein Produktportfolio</w:t>
      </w:r>
      <w:r w:rsidRPr="00B4345C">
        <w:rPr>
          <w:rFonts w:cs="Lucida Sans Unicode"/>
          <w:szCs w:val="22"/>
        </w:rPr>
        <w:t xml:space="preserve"> </w:t>
      </w:r>
      <w:r w:rsidR="0016169E">
        <w:rPr>
          <w:rFonts w:cs="Lucida Sans Unicode"/>
          <w:szCs w:val="22"/>
        </w:rPr>
        <w:t xml:space="preserve">konsequent </w:t>
      </w:r>
      <w:r w:rsidR="00025F3D" w:rsidRPr="00B4345C">
        <w:rPr>
          <w:rFonts w:cs="Lucida Sans Unicode"/>
          <w:szCs w:val="22"/>
        </w:rPr>
        <w:t xml:space="preserve">in </w:t>
      </w:r>
      <w:r w:rsidR="0016169E">
        <w:rPr>
          <w:rFonts w:cs="Lucida Sans Unicode"/>
          <w:szCs w:val="22"/>
        </w:rPr>
        <w:t>Richtung nachhaltige</w:t>
      </w:r>
      <w:r w:rsidRPr="00B4345C">
        <w:rPr>
          <w:rFonts w:cs="Lucida Sans Unicode"/>
          <w:szCs w:val="22"/>
        </w:rPr>
        <w:t xml:space="preserve"> und ges</w:t>
      </w:r>
      <w:r w:rsidR="0016169E">
        <w:rPr>
          <w:rFonts w:cs="Lucida Sans Unicode"/>
          <w:szCs w:val="22"/>
        </w:rPr>
        <w:t>unde</w:t>
      </w:r>
      <w:r w:rsidRPr="00B4345C">
        <w:rPr>
          <w:rFonts w:cs="Lucida Sans Unicode"/>
          <w:szCs w:val="22"/>
        </w:rPr>
        <w:t xml:space="preserve"> </w:t>
      </w:r>
      <w:r w:rsidRPr="00B578B4">
        <w:rPr>
          <w:rFonts w:cs="Lucida Sans Unicode"/>
          <w:szCs w:val="22"/>
        </w:rPr>
        <w:t>Tier</w:t>
      </w:r>
      <w:r w:rsidR="0016169E">
        <w:rPr>
          <w:rFonts w:cs="Lucida Sans Unicode"/>
          <w:szCs w:val="22"/>
        </w:rPr>
        <w:t>ernä</w:t>
      </w:r>
      <w:r w:rsidRPr="00B578B4">
        <w:rPr>
          <w:rFonts w:cs="Lucida Sans Unicode"/>
          <w:szCs w:val="22"/>
        </w:rPr>
        <w:t>hrung</w:t>
      </w:r>
      <w:r w:rsidR="00025F3D" w:rsidRPr="00B4345C">
        <w:rPr>
          <w:rFonts w:cs="Lucida Sans Unicode"/>
          <w:szCs w:val="22"/>
        </w:rPr>
        <w:t>.</w:t>
      </w:r>
    </w:p>
    <w:p w14:paraId="0909D07A" w14:textId="182EA6B8" w:rsidR="00025F3D" w:rsidRPr="00B4345C" w:rsidRDefault="00025F3D" w:rsidP="00025F3D">
      <w:pPr>
        <w:rPr>
          <w:rFonts w:cs="Lucida Sans Unicode"/>
          <w:szCs w:val="22"/>
        </w:rPr>
      </w:pPr>
      <w:r w:rsidRPr="00B4345C">
        <w:rPr>
          <w:rFonts w:cs="Lucida Sans Unicode"/>
          <w:szCs w:val="22"/>
        </w:rPr>
        <w:t>In Ovo w</w:t>
      </w:r>
      <w:r w:rsidR="00A021B3" w:rsidRPr="00B4345C">
        <w:rPr>
          <w:rFonts w:cs="Lucida Sans Unicode"/>
          <w:szCs w:val="22"/>
        </w:rPr>
        <w:t xml:space="preserve">urde </w:t>
      </w:r>
      <w:r w:rsidRPr="00B4345C">
        <w:rPr>
          <w:rFonts w:cs="Lucida Sans Unicode"/>
          <w:szCs w:val="22"/>
        </w:rPr>
        <w:t xml:space="preserve">2013 </w:t>
      </w:r>
      <w:r w:rsidR="0016169E">
        <w:rPr>
          <w:rFonts w:cs="Lucida Sans Unicode"/>
          <w:szCs w:val="22"/>
        </w:rPr>
        <w:t>von dem</w:t>
      </w:r>
      <w:r w:rsidR="00A021B3" w:rsidRPr="00B4345C">
        <w:rPr>
          <w:rFonts w:cs="Lucida Sans Unicode"/>
          <w:szCs w:val="22"/>
        </w:rPr>
        <w:t xml:space="preserve"> Biomediziner </w:t>
      </w:r>
      <w:r w:rsidRPr="00B4345C">
        <w:rPr>
          <w:rFonts w:cs="Lucida Sans Unicode"/>
          <w:szCs w:val="22"/>
        </w:rPr>
        <w:t xml:space="preserve">Wil </w:t>
      </w:r>
      <w:proofErr w:type="spellStart"/>
      <w:r w:rsidRPr="00B4345C">
        <w:rPr>
          <w:rFonts w:cs="Lucida Sans Unicode"/>
          <w:szCs w:val="22"/>
        </w:rPr>
        <w:t>Stutterheim</w:t>
      </w:r>
      <w:proofErr w:type="spellEnd"/>
      <w:r w:rsidRPr="00B4345C">
        <w:rPr>
          <w:rFonts w:cs="Lucida Sans Unicode"/>
          <w:szCs w:val="22"/>
        </w:rPr>
        <w:t xml:space="preserve"> </w:t>
      </w:r>
      <w:r w:rsidR="00A021B3" w:rsidRPr="00B4345C">
        <w:rPr>
          <w:rFonts w:cs="Lucida Sans Unicode"/>
          <w:szCs w:val="22"/>
        </w:rPr>
        <w:t>u</w:t>
      </w:r>
      <w:r w:rsidRPr="00B4345C">
        <w:rPr>
          <w:rFonts w:cs="Lucida Sans Unicode"/>
          <w:szCs w:val="22"/>
        </w:rPr>
        <w:t xml:space="preserve">nd </w:t>
      </w:r>
      <w:r w:rsidR="00A021B3" w:rsidRPr="00B4345C">
        <w:rPr>
          <w:rFonts w:cs="Lucida Sans Unicode"/>
          <w:szCs w:val="22"/>
        </w:rPr>
        <w:t xml:space="preserve">dem Biologen </w:t>
      </w:r>
      <w:r w:rsidRPr="00B4345C">
        <w:rPr>
          <w:rFonts w:cs="Lucida Sans Unicode"/>
          <w:szCs w:val="22"/>
        </w:rPr>
        <w:t xml:space="preserve">Wouter </w:t>
      </w:r>
      <w:proofErr w:type="spellStart"/>
      <w:r w:rsidRPr="000E4F57">
        <w:rPr>
          <w:rFonts w:cs="Lucida Sans Unicode"/>
          <w:szCs w:val="22"/>
        </w:rPr>
        <w:t>Bru</w:t>
      </w:r>
      <w:r w:rsidR="0034168B" w:rsidRPr="000E4F57">
        <w:rPr>
          <w:rFonts w:cs="Lucida Sans Unicode"/>
          <w:szCs w:val="22"/>
        </w:rPr>
        <w:t>i</w:t>
      </w:r>
      <w:r w:rsidRPr="000E4F57">
        <w:rPr>
          <w:rFonts w:cs="Lucida Sans Unicode"/>
          <w:szCs w:val="22"/>
        </w:rPr>
        <w:t>ns</w:t>
      </w:r>
      <w:proofErr w:type="spellEnd"/>
      <w:r w:rsidR="00A021B3" w:rsidRPr="00B4345C">
        <w:rPr>
          <w:rFonts w:cs="Lucida Sans Unicode"/>
          <w:szCs w:val="22"/>
        </w:rPr>
        <w:t xml:space="preserve"> gegründet, die sich an der </w:t>
      </w:r>
      <w:r w:rsidRPr="00B4345C">
        <w:rPr>
          <w:rFonts w:cs="Lucida Sans Unicode"/>
          <w:szCs w:val="22"/>
        </w:rPr>
        <w:t>Universit</w:t>
      </w:r>
      <w:r w:rsidR="00A021B3" w:rsidRPr="00B4345C">
        <w:rPr>
          <w:rFonts w:cs="Lucida Sans Unicode"/>
          <w:szCs w:val="22"/>
        </w:rPr>
        <w:t xml:space="preserve">ät </w:t>
      </w:r>
      <w:r w:rsidRPr="00B4345C">
        <w:rPr>
          <w:rFonts w:cs="Lucida Sans Unicode"/>
          <w:szCs w:val="22"/>
        </w:rPr>
        <w:t>Leiden</w:t>
      </w:r>
      <w:r w:rsidR="00A021B3" w:rsidRPr="00B4345C">
        <w:rPr>
          <w:rFonts w:cs="Lucida Sans Unicode"/>
          <w:szCs w:val="22"/>
        </w:rPr>
        <w:t xml:space="preserve"> kennengelernt hatten</w:t>
      </w:r>
      <w:r w:rsidRPr="00B4345C">
        <w:rPr>
          <w:rFonts w:cs="Lucida Sans Unicode"/>
          <w:szCs w:val="22"/>
        </w:rPr>
        <w:t xml:space="preserve">. </w:t>
      </w:r>
      <w:r w:rsidR="00A021B3" w:rsidRPr="00B4345C">
        <w:rPr>
          <w:rFonts w:cs="Lucida Sans Unicode"/>
          <w:szCs w:val="22"/>
        </w:rPr>
        <w:t>Die T</w:t>
      </w:r>
      <w:r w:rsidRPr="00B4345C">
        <w:rPr>
          <w:rFonts w:cs="Lucida Sans Unicode"/>
          <w:szCs w:val="22"/>
        </w:rPr>
        <w:t>echnolog</w:t>
      </w:r>
      <w:r w:rsidR="00A021B3" w:rsidRPr="00B4345C">
        <w:rPr>
          <w:rFonts w:cs="Lucida Sans Unicode"/>
          <w:szCs w:val="22"/>
        </w:rPr>
        <w:t xml:space="preserve">ie beruht auf den von den Gründern entdeckten Biomarkern, mit deren Hilfe sich das Geschlecht von </w:t>
      </w:r>
      <w:proofErr w:type="spellStart"/>
      <w:r w:rsidR="00D10E4A">
        <w:rPr>
          <w:rFonts w:cs="Lucida Sans Unicode"/>
          <w:szCs w:val="22"/>
        </w:rPr>
        <w:t>Küken</w:t>
      </w:r>
      <w:r w:rsidRPr="00B4345C">
        <w:rPr>
          <w:rFonts w:cs="Lucida Sans Unicode"/>
          <w:szCs w:val="22"/>
        </w:rPr>
        <w:t>embryos</w:t>
      </w:r>
      <w:proofErr w:type="spellEnd"/>
      <w:r w:rsidRPr="00B4345C">
        <w:rPr>
          <w:rFonts w:cs="Lucida Sans Unicode"/>
          <w:szCs w:val="22"/>
        </w:rPr>
        <w:t xml:space="preserve"> i</w:t>
      </w:r>
      <w:r w:rsidR="00A021B3" w:rsidRPr="00B4345C">
        <w:rPr>
          <w:rFonts w:cs="Lucida Sans Unicode"/>
          <w:szCs w:val="22"/>
        </w:rPr>
        <w:t xml:space="preserve">m Ei </w:t>
      </w:r>
      <w:r w:rsidR="00A021B3" w:rsidRPr="000E4F57">
        <w:rPr>
          <w:rFonts w:cs="Lucida Sans Unicode"/>
          <w:szCs w:val="22"/>
        </w:rPr>
        <w:t xml:space="preserve">zuverlässig bereits </w:t>
      </w:r>
      <w:r w:rsidR="006158CB" w:rsidRPr="000E4F57">
        <w:rPr>
          <w:rFonts w:cs="Lucida Sans Unicode"/>
          <w:szCs w:val="22"/>
        </w:rPr>
        <w:t>frühzeitig</w:t>
      </w:r>
      <w:r w:rsidR="006158CB">
        <w:rPr>
          <w:rFonts w:cs="Lucida Sans Unicode"/>
          <w:szCs w:val="22"/>
        </w:rPr>
        <w:t xml:space="preserve"> </w:t>
      </w:r>
      <w:r w:rsidR="00A021B3" w:rsidRPr="00B4345C">
        <w:rPr>
          <w:rFonts w:cs="Lucida Sans Unicode"/>
          <w:szCs w:val="22"/>
        </w:rPr>
        <w:t xml:space="preserve"> nach der Befruchtung bestimmen lässt</w:t>
      </w:r>
      <w:r w:rsidRPr="00B4345C">
        <w:rPr>
          <w:rFonts w:cs="Lucida Sans Unicode"/>
          <w:szCs w:val="22"/>
        </w:rPr>
        <w:t xml:space="preserve">. </w:t>
      </w:r>
      <w:r w:rsidR="000860AB" w:rsidRPr="00B4345C">
        <w:rPr>
          <w:rFonts w:cs="Lucida Sans Unicode"/>
          <w:szCs w:val="22"/>
        </w:rPr>
        <w:t xml:space="preserve">Hierfür wird ein winziges und leicht wieder verschließbares Loch in das Ei eingebracht </w:t>
      </w:r>
      <w:r w:rsidRPr="00B4345C">
        <w:rPr>
          <w:rFonts w:ascii="Calibri" w:hAnsi="Calibri" w:cs="Lucida Sans Unicode"/>
          <w:szCs w:val="22"/>
        </w:rPr>
        <w:t>—</w:t>
      </w:r>
      <w:r w:rsidR="000860AB" w:rsidRPr="00B4345C">
        <w:rPr>
          <w:rFonts w:cs="Lucida Sans Unicode"/>
          <w:szCs w:val="22"/>
        </w:rPr>
        <w:t xml:space="preserve"> w</w:t>
      </w:r>
      <w:r w:rsidRPr="00B4345C">
        <w:rPr>
          <w:rFonts w:cs="Lucida Sans Unicode"/>
          <w:szCs w:val="22"/>
        </w:rPr>
        <w:t xml:space="preserve">as </w:t>
      </w:r>
      <w:r w:rsidR="000860AB" w:rsidRPr="00B4345C">
        <w:rPr>
          <w:rFonts w:cs="Lucida Sans Unicode"/>
          <w:szCs w:val="22"/>
        </w:rPr>
        <w:t>viele Jahre lang ein S</w:t>
      </w:r>
      <w:r w:rsidRPr="00B4345C">
        <w:rPr>
          <w:rFonts w:cs="Lucida Sans Unicode"/>
          <w:szCs w:val="22"/>
        </w:rPr>
        <w:t>tandard</w:t>
      </w:r>
      <w:r w:rsidR="000860AB" w:rsidRPr="00B4345C">
        <w:rPr>
          <w:rFonts w:cs="Lucida Sans Unicode"/>
          <w:szCs w:val="22"/>
        </w:rPr>
        <w:t>verfahren für die Impfung von Hühner</w:t>
      </w:r>
      <w:r w:rsidRPr="00B4345C">
        <w:rPr>
          <w:rFonts w:cs="Lucida Sans Unicode"/>
          <w:szCs w:val="22"/>
        </w:rPr>
        <w:t>embryos i</w:t>
      </w:r>
      <w:r w:rsidR="000860AB" w:rsidRPr="00B4345C">
        <w:rPr>
          <w:rFonts w:cs="Lucida Sans Unicode"/>
          <w:szCs w:val="22"/>
        </w:rPr>
        <w:t>m Ei war</w:t>
      </w:r>
      <w:r w:rsidRPr="00B4345C">
        <w:rPr>
          <w:rFonts w:cs="Lucida Sans Unicode"/>
          <w:szCs w:val="22"/>
        </w:rPr>
        <w:t xml:space="preserve">. </w:t>
      </w:r>
      <w:r w:rsidR="000860AB" w:rsidRPr="00B4345C">
        <w:rPr>
          <w:rFonts w:cs="Lucida Sans Unicode"/>
          <w:szCs w:val="22"/>
        </w:rPr>
        <w:t>Es wird eine Probe entnommen u</w:t>
      </w:r>
      <w:r w:rsidRPr="00B4345C">
        <w:rPr>
          <w:rFonts w:cs="Lucida Sans Unicode"/>
          <w:szCs w:val="22"/>
        </w:rPr>
        <w:t xml:space="preserve">nd </w:t>
      </w:r>
      <w:r w:rsidR="000860AB" w:rsidRPr="00B4345C">
        <w:rPr>
          <w:rFonts w:cs="Lucida Sans Unicode"/>
          <w:szCs w:val="22"/>
        </w:rPr>
        <w:t xml:space="preserve">mittels </w:t>
      </w:r>
      <w:proofErr w:type="spellStart"/>
      <w:r w:rsidR="000860AB" w:rsidRPr="00B4345C">
        <w:rPr>
          <w:rFonts w:cs="Lucida Sans Unicode"/>
          <w:szCs w:val="22"/>
        </w:rPr>
        <w:t>Massenspektrometrie</w:t>
      </w:r>
      <w:proofErr w:type="spellEnd"/>
      <w:r w:rsidR="000860AB" w:rsidRPr="00B4345C">
        <w:rPr>
          <w:rFonts w:cs="Lucida Sans Unicode"/>
          <w:szCs w:val="22"/>
        </w:rPr>
        <w:t xml:space="preserve"> auf den von </w:t>
      </w:r>
      <w:r w:rsidRPr="00B4345C">
        <w:rPr>
          <w:rFonts w:cs="Lucida Sans Unicode"/>
          <w:szCs w:val="22"/>
        </w:rPr>
        <w:t>In Ovo</w:t>
      </w:r>
      <w:r w:rsidR="000860AB" w:rsidRPr="00B4345C">
        <w:rPr>
          <w:rFonts w:cs="Lucida Sans Unicode"/>
          <w:szCs w:val="22"/>
        </w:rPr>
        <w:t xml:space="preserve"> entdeckten und bereits patentierten Biomarker untersucht. In Ovo </w:t>
      </w:r>
      <w:r w:rsidR="00D10E4A">
        <w:rPr>
          <w:rFonts w:cs="Lucida Sans Unicode"/>
          <w:szCs w:val="22"/>
        </w:rPr>
        <w:t>will</w:t>
      </w:r>
      <w:r w:rsidR="000860AB" w:rsidRPr="00B4345C">
        <w:rPr>
          <w:rFonts w:cs="Lucida Sans Unicode"/>
          <w:szCs w:val="22"/>
        </w:rPr>
        <w:t xml:space="preserve"> das investierte Kapital für die Weiterentwicklung der T</w:t>
      </w:r>
      <w:r w:rsidRPr="00B4345C">
        <w:rPr>
          <w:rFonts w:cs="Lucida Sans Unicode"/>
          <w:szCs w:val="22"/>
        </w:rPr>
        <w:t>echnolog</w:t>
      </w:r>
      <w:r w:rsidR="000860AB" w:rsidRPr="00B4345C">
        <w:rPr>
          <w:rFonts w:cs="Lucida Sans Unicode"/>
          <w:szCs w:val="22"/>
        </w:rPr>
        <w:t>ie einsetzen, bis diese kommerziell in Brutbetrieben eingesetzt werden kann</w:t>
      </w:r>
      <w:r w:rsidRPr="00B4345C">
        <w:rPr>
          <w:rFonts w:cs="Lucida Sans Unicode"/>
          <w:szCs w:val="22"/>
        </w:rPr>
        <w:t xml:space="preserve">. </w:t>
      </w:r>
    </w:p>
    <w:p w14:paraId="74AF4D82" w14:textId="77777777" w:rsidR="000860AB" w:rsidRPr="00B4345C" w:rsidRDefault="000860AB" w:rsidP="00025F3D">
      <w:pPr>
        <w:rPr>
          <w:rFonts w:cs="Lucida Sans Unicode"/>
          <w:szCs w:val="22"/>
        </w:rPr>
      </w:pPr>
    </w:p>
    <w:p w14:paraId="588F8307" w14:textId="39786316" w:rsidR="00025F3D" w:rsidRPr="00B4345C" w:rsidRDefault="004E1932" w:rsidP="00025F3D">
      <w:pPr>
        <w:rPr>
          <w:rFonts w:cs="Lucida Sans Unicode"/>
          <w:szCs w:val="22"/>
        </w:rPr>
      </w:pPr>
      <w:r w:rsidRPr="00B4345C">
        <w:rPr>
          <w:rFonts w:cs="Lucida Sans Unicode"/>
          <w:szCs w:val="22"/>
        </w:rPr>
        <w:t xml:space="preserve">„Wir freuen uns sehr, dass wir mit </w:t>
      </w:r>
      <w:r w:rsidR="00025F3D" w:rsidRPr="00B4345C">
        <w:rPr>
          <w:rFonts w:cs="Lucida Sans Unicode"/>
          <w:szCs w:val="22"/>
        </w:rPr>
        <w:t>Evonik</w:t>
      </w:r>
      <w:r w:rsidRPr="00B4345C">
        <w:rPr>
          <w:rFonts w:cs="Lucida Sans Unicode"/>
          <w:szCs w:val="22"/>
        </w:rPr>
        <w:t xml:space="preserve"> einen P</w:t>
      </w:r>
      <w:r w:rsidR="00025F3D" w:rsidRPr="00B4345C">
        <w:rPr>
          <w:rFonts w:cs="Lucida Sans Unicode"/>
          <w:szCs w:val="22"/>
        </w:rPr>
        <w:t xml:space="preserve">artner </w:t>
      </w:r>
      <w:r w:rsidRPr="00B4345C">
        <w:rPr>
          <w:rFonts w:cs="Lucida Sans Unicode"/>
          <w:szCs w:val="22"/>
        </w:rPr>
        <w:t>mit umfangreichem Wissen i</w:t>
      </w:r>
      <w:r w:rsidR="00B20857" w:rsidRPr="00B4345C">
        <w:rPr>
          <w:rFonts w:cs="Lucida Sans Unicode"/>
          <w:szCs w:val="22"/>
        </w:rPr>
        <w:t xml:space="preserve">m </w:t>
      </w:r>
      <w:proofErr w:type="spellStart"/>
      <w:r w:rsidR="00B20857" w:rsidRPr="00B4345C">
        <w:rPr>
          <w:rFonts w:cs="Lucida Sans Unicode"/>
          <w:szCs w:val="22"/>
        </w:rPr>
        <w:t>Scale-up</w:t>
      </w:r>
      <w:proofErr w:type="spellEnd"/>
      <w:r w:rsidRPr="00B4345C">
        <w:rPr>
          <w:rFonts w:cs="Lucida Sans Unicode"/>
          <w:szCs w:val="22"/>
        </w:rPr>
        <w:t xml:space="preserve"> von Prozessen und der Einführung neuer Technologien gewonnen haben</w:t>
      </w:r>
      <w:r w:rsidR="00025F3D" w:rsidRPr="00B4345C">
        <w:rPr>
          <w:rFonts w:cs="Lucida Sans Unicode"/>
          <w:szCs w:val="22"/>
        </w:rPr>
        <w:t>”</w:t>
      </w:r>
      <w:r w:rsidR="00EC2348">
        <w:rPr>
          <w:rFonts w:cs="Lucida Sans Unicode"/>
          <w:szCs w:val="22"/>
        </w:rPr>
        <w:t>,</w:t>
      </w:r>
      <w:r w:rsidR="00025F3D" w:rsidRPr="00B4345C">
        <w:rPr>
          <w:rFonts w:cs="Lucida Sans Unicode"/>
          <w:szCs w:val="22"/>
        </w:rPr>
        <w:t xml:space="preserve"> s</w:t>
      </w:r>
      <w:r w:rsidR="00EC2348">
        <w:rPr>
          <w:rFonts w:cs="Lucida Sans Unicode"/>
          <w:szCs w:val="22"/>
        </w:rPr>
        <w:t>agt</w:t>
      </w:r>
      <w:r w:rsidR="00025F3D" w:rsidRPr="00B4345C">
        <w:rPr>
          <w:rFonts w:cs="Lucida Sans Unicode"/>
          <w:szCs w:val="22"/>
        </w:rPr>
        <w:t xml:space="preserve"> Wouter </w:t>
      </w:r>
      <w:proofErr w:type="spellStart"/>
      <w:r w:rsidR="00025F3D" w:rsidRPr="00B4345C">
        <w:rPr>
          <w:rFonts w:cs="Lucida Sans Unicode"/>
          <w:szCs w:val="22"/>
        </w:rPr>
        <w:t>Bruins</w:t>
      </w:r>
      <w:proofErr w:type="spellEnd"/>
      <w:r w:rsidR="00025F3D" w:rsidRPr="00B4345C">
        <w:rPr>
          <w:rFonts w:cs="Lucida Sans Unicode"/>
          <w:szCs w:val="22"/>
        </w:rPr>
        <w:t xml:space="preserve">, </w:t>
      </w:r>
      <w:r w:rsidRPr="00B4345C">
        <w:rPr>
          <w:rFonts w:cs="Lucida Sans Unicode"/>
          <w:szCs w:val="22"/>
        </w:rPr>
        <w:t xml:space="preserve">Mitgründer und einer der Geschäftsführer von </w:t>
      </w:r>
      <w:r w:rsidR="00025F3D" w:rsidRPr="00B4345C">
        <w:rPr>
          <w:rFonts w:cs="Lucida Sans Unicode"/>
          <w:szCs w:val="22"/>
        </w:rPr>
        <w:t xml:space="preserve">In Ovo. </w:t>
      </w:r>
      <w:r w:rsidR="00B20857" w:rsidRPr="00B4345C">
        <w:rPr>
          <w:rFonts w:cs="Lucida Sans Unicode"/>
          <w:szCs w:val="22"/>
        </w:rPr>
        <w:t>In den kommenden Monaten planen die Gründer eine Zusammenarbeit mit deutschen und niederländischen P</w:t>
      </w:r>
      <w:r w:rsidR="00025F3D" w:rsidRPr="00B4345C">
        <w:rPr>
          <w:rFonts w:cs="Lucida Sans Unicode"/>
          <w:szCs w:val="22"/>
        </w:rPr>
        <w:t>artner</w:t>
      </w:r>
      <w:r w:rsidR="00B20857" w:rsidRPr="00B4345C">
        <w:rPr>
          <w:rFonts w:cs="Lucida Sans Unicode"/>
          <w:szCs w:val="22"/>
        </w:rPr>
        <w:t>n zur Entwicklung eines P</w:t>
      </w:r>
      <w:r w:rsidR="00025F3D" w:rsidRPr="00B4345C">
        <w:rPr>
          <w:rFonts w:cs="Lucida Sans Unicode"/>
          <w:szCs w:val="22"/>
        </w:rPr>
        <w:t>rototyp</w:t>
      </w:r>
      <w:r w:rsidR="00B20857" w:rsidRPr="00B4345C">
        <w:rPr>
          <w:rFonts w:cs="Lucida Sans Unicode"/>
          <w:szCs w:val="22"/>
        </w:rPr>
        <w:t xml:space="preserve">s, der große Mengen Eier rasch und verlässlich </w:t>
      </w:r>
      <w:r w:rsidR="00025F3D" w:rsidRPr="00B4345C">
        <w:rPr>
          <w:rFonts w:cs="Lucida Sans Unicode"/>
          <w:szCs w:val="22"/>
        </w:rPr>
        <w:t>analy</w:t>
      </w:r>
      <w:r w:rsidR="00B20857" w:rsidRPr="00B4345C">
        <w:rPr>
          <w:rFonts w:cs="Lucida Sans Unicode"/>
          <w:szCs w:val="22"/>
        </w:rPr>
        <w:t>sieren und sortieren kann</w:t>
      </w:r>
      <w:r w:rsidR="00025F3D" w:rsidRPr="00B4345C">
        <w:rPr>
          <w:rFonts w:cs="Lucida Sans Unicode"/>
          <w:szCs w:val="22"/>
        </w:rPr>
        <w:t xml:space="preserve">. </w:t>
      </w:r>
      <w:r w:rsidR="00B20857" w:rsidRPr="00B4345C">
        <w:rPr>
          <w:rFonts w:cs="Lucida Sans Unicode"/>
          <w:szCs w:val="22"/>
        </w:rPr>
        <w:t xml:space="preserve">Im Labormaßstab benötigt </w:t>
      </w:r>
      <w:r w:rsidR="00025F3D" w:rsidRPr="00B4345C">
        <w:rPr>
          <w:rFonts w:cs="Lucida Sans Unicode"/>
          <w:szCs w:val="22"/>
        </w:rPr>
        <w:t xml:space="preserve">In Ovo </w:t>
      </w:r>
      <w:r w:rsidR="00D10E4A">
        <w:rPr>
          <w:rFonts w:cs="Lucida Sans Unicode"/>
          <w:szCs w:val="22"/>
        </w:rPr>
        <w:t>derzeit</w:t>
      </w:r>
      <w:r w:rsidR="00B20857" w:rsidRPr="00B4345C">
        <w:rPr>
          <w:rFonts w:cs="Lucida Sans Unicode"/>
          <w:szCs w:val="22"/>
        </w:rPr>
        <w:t xml:space="preserve"> eine Sekunde, um ein Ei zu analysieren</w:t>
      </w:r>
      <w:r w:rsidR="00025F3D" w:rsidRPr="00B4345C">
        <w:rPr>
          <w:rFonts w:cs="Lucida Sans Unicode"/>
          <w:szCs w:val="22"/>
        </w:rPr>
        <w:t xml:space="preserve">. </w:t>
      </w:r>
      <w:r w:rsidR="00175512" w:rsidRPr="00B4345C">
        <w:rPr>
          <w:rFonts w:cs="Lucida Sans Unicode"/>
          <w:szCs w:val="22"/>
        </w:rPr>
        <w:t>Diese Zeit soll nun auf einige Mikrosekunden pro Ei verkürzt werden</w:t>
      </w:r>
      <w:r w:rsidR="00025F3D" w:rsidRPr="00B4345C">
        <w:rPr>
          <w:rFonts w:cs="Lucida Sans Unicode"/>
          <w:szCs w:val="22"/>
        </w:rPr>
        <w:t xml:space="preserve">. </w:t>
      </w:r>
      <w:r w:rsidR="00175512" w:rsidRPr="00B4345C">
        <w:rPr>
          <w:rFonts w:cs="Lucida Sans Unicode"/>
          <w:szCs w:val="22"/>
        </w:rPr>
        <w:t>Das Unternehmen nutzt darüber hinaus vorhandene und bewährte T</w:t>
      </w:r>
      <w:r w:rsidR="00025F3D" w:rsidRPr="00B4345C">
        <w:rPr>
          <w:rFonts w:cs="Lucida Sans Unicode"/>
          <w:szCs w:val="22"/>
        </w:rPr>
        <w:t>echnologie</w:t>
      </w:r>
      <w:r w:rsidR="00175512" w:rsidRPr="00B4345C">
        <w:rPr>
          <w:rFonts w:cs="Lucida Sans Unicode"/>
          <w:szCs w:val="22"/>
        </w:rPr>
        <w:t xml:space="preserve">n </w:t>
      </w:r>
      <w:r w:rsidR="00533749">
        <w:rPr>
          <w:rFonts w:cs="Lucida Sans Unicode"/>
          <w:szCs w:val="22"/>
        </w:rPr>
        <w:t>für das</w:t>
      </w:r>
      <w:r w:rsidR="00175512" w:rsidRPr="00B4345C">
        <w:rPr>
          <w:rFonts w:cs="Lucida Sans Unicode"/>
          <w:szCs w:val="22"/>
        </w:rPr>
        <w:t xml:space="preserve"> Sortieren und die Handhabung großer Mengen Eier</w:t>
      </w:r>
      <w:r w:rsidR="00025F3D" w:rsidRPr="00B4345C">
        <w:rPr>
          <w:rFonts w:cs="Lucida Sans Unicode"/>
          <w:szCs w:val="22"/>
        </w:rPr>
        <w:t xml:space="preserve">. </w:t>
      </w:r>
      <w:r w:rsidR="00C06458" w:rsidRPr="00B4345C">
        <w:rPr>
          <w:rFonts w:cs="Lucida Sans Unicode"/>
          <w:szCs w:val="22"/>
        </w:rPr>
        <w:t xml:space="preserve">Das erste kommerzielle Produkt wird voraussichtlich im Jahr </w:t>
      </w:r>
      <w:r w:rsidR="00025F3D" w:rsidRPr="00B4345C">
        <w:rPr>
          <w:rFonts w:cs="Lucida Sans Unicode"/>
          <w:szCs w:val="22"/>
        </w:rPr>
        <w:t>2020</w:t>
      </w:r>
      <w:r w:rsidR="00C06458" w:rsidRPr="00B4345C">
        <w:rPr>
          <w:rFonts w:cs="Lucida Sans Unicode"/>
          <w:szCs w:val="22"/>
        </w:rPr>
        <w:t xml:space="preserve"> auf den Markt gebracht</w:t>
      </w:r>
      <w:r w:rsidR="00025F3D" w:rsidRPr="00B4345C">
        <w:rPr>
          <w:rFonts w:cs="Lucida Sans Unicode"/>
          <w:szCs w:val="22"/>
        </w:rPr>
        <w:t>.</w:t>
      </w:r>
    </w:p>
    <w:p w14:paraId="14A291EA" w14:textId="77777777" w:rsidR="00025F3D" w:rsidRPr="00B4345C" w:rsidRDefault="00025F3D" w:rsidP="00025F3D">
      <w:pPr>
        <w:rPr>
          <w:rFonts w:cs="Lucida Sans Unicode"/>
          <w:szCs w:val="22"/>
        </w:rPr>
      </w:pPr>
    </w:p>
    <w:p w14:paraId="3BC486D7" w14:textId="4D75D534" w:rsidR="00025F3D" w:rsidRPr="00B4345C" w:rsidRDefault="00025F3D" w:rsidP="00025F3D">
      <w:r w:rsidRPr="00B4345C">
        <w:t>A</w:t>
      </w:r>
      <w:r w:rsidR="00C06458" w:rsidRPr="00B4345C">
        <w:t xml:space="preserve">ls Teil seiner Risikokapital-Aktivitäten plant </w:t>
      </w:r>
      <w:r w:rsidRPr="00B4345C">
        <w:t xml:space="preserve">Evonik </w:t>
      </w:r>
      <w:r w:rsidR="00C06458" w:rsidRPr="00B4345C">
        <w:t xml:space="preserve">Investitionen im Umfang von insgesamt </w:t>
      </w:r>
      <w:r w:rsidRPr="00B4345C">
        <w:t xml:space="preserve">100 </w:t>
      </w:r>
      <w:r w:rsidR="00C06458" w:rsidRPr="00B4345C">
        <w:t>Millionen Euro</w:t>
      </w:r>
      <w:r w:rsidRPr="00B4345C">
        <w:t xml:space="preserve"> in </w:t>
      </w:r>
      <w:r w:rsidR="00C06458" w:rsidRPr="00B4345C">
        <w:t>vielversprechende S</w:t>
      </w:r>
      <w:r w:rsidRPr="00B4345C">
        <w:t xml:space="preserve">tart-ups </w:t>
      </w:r>
      <w:r w:rsidR="00C06458" w:rsidRPr="00B4345C">
        <w:t xml:space="preserve">mit </w:t>
      </w:r>
      <w:r w:rsidRPr="00B4345C">
        <w:t>innovative</w:t>
      </w:r>
      <w:r w:rsidR="00C06458" w:rsidRPr="00B4345C">
        <w:t>n T</w:t>
      </w:r>
      <w:r w:rsidRPr="00B4345C">
        <w:t>echnologie</w:t>
      </w:r>
      <w:r w:rsidR="00C06458" w:rsidRPr="00B4345C">
        <w:t>n</w:t>
      </w:r>
      <w:r w:rsidRPr="00B4345C">
        <w:t xml:space="preserve"> </w:t>
      </w:r>
      <w:r w:rsidR="00C06458" w:rsidRPr="00B4345C">
        <w:t>u</w:t>
      </w:r>
      <w:r w:rsidRPr="00B4345C">
        <w:t xml:space="preserve">nd in </w:t>
      </w:r>
      <w:r w:rsidR="00C06458" w:rsidRPr="00B4345C">
        <w:t>führende Spezial-Risikokapitalfonds</w:t>
      </w:r>
      <w:r w:rsidRPr="00B4345C">
        <w:t xml:space="preserve">. </w:t>
      </w:r>
      <w:r w:rsidR="00C06458" w:rsidRPr="00B4345C">
        <w:t>Der Schwerpunkt liegt hier</w:t>
      </w:r>
      <w:r w:rsidR="00032D37">
        <w:t xml:space="preserve"> auf den Wachstumskernen</w:t>
      </w:r>
      <w:r w:rsidR="00C06458" w:rsidRPr="00B4345C">
        <w:t xml:space="preserve"> </w:t>
      </w:r>
      <w:r w:rsidR="00032D37">
        <w:t xml:space="preserve">von Evonik, </w:t>
      </w:r>
      <w:proofErr w:type="spellStart"/>
      <w:r w:rsidRPr="00B4345C">
        <w:t>Health</w:t>
      </w:r>
      <w:proofErr w:type="spellEnd"/>
      <w:r w:rsidRPr="00B4345C">
        <w:t xml:space="preserve"> &amp; Care, Smart Materials, </w:t>
      </w:r>
      <w:proofErr w:type="spellStart"/>
      <w:r w:rsidRPr="00B4345C">
        <w:t>Animal</w:t>
      </w:r>
      <w:proofErr w:type="spellEnd"/>
      <w:r w:rsidRPr="00B4345C">
        <w:t xml:space="preserve"> Nutrition </w:t>
      </w:r>
      <w:r w:rsidR="00C06458" w:rsidRPr="00B4345C">
        <w:t>u</w:t>
      </w:r>
      <w:r w:rsidRPr="00B4345C">
        <w:t>nd Specialty Additives</w:t>
      </w:r>
      <w:r w:rsidR="00EC2348">
        <w:t xml:space="preserve"> </w:t>
      </w:r>
      <w:r w:rsidR="00C06458" w:rsidRPr="00B4345C">
        <w:t>sowie auf der Digitalisierung</w:t>
      </w:r>
      <w:r w:rsidRPr="00B4345C">
        <w:t xml:space="preserve">. </w:t>
      </w:r>
      <w:r w:rsidR="00C06458" w:rsidRPr="00B4345C">
        <w:t xml:space="preserve">Aktuell ist </w:t>
      </w:r>
      <w:r w:rsidRPr="00B4345C">
        <w:t xml:space="preserve">Evonik </w:t>
      </w:r>
      <w:r w:rsidR="00EC2348">
        <w:t>an mehr als 20</w:t>
      </w:r>
      <w:r w:rsidR="00C06458" w:rsidRPr="00B4345C">
        <w:t xml:space="preserve"> S</w:t>
      </w:r>
      <w:r w:rsidRPr="00B4345C">
        <w:t xml:space="preserve">tart-ups </w:t>
      </w:r>
      <w:r w:rsidR="00C06458" w:rsidRPr="00B4345C">
        <w:t>und Risikokapitalfonds beteiligt</w:t>
      </w:r>
      <w:r w:rsidRPr="00B4345C">
        <w:t xml:space="preserve">. </w:t>
      </w:r>
      <w:r w:rsidR="00C06458" w:rsidRPr="00B4345C">
        <w:t>Weitere I</w:t>
      </w:r>
      <w:r w:rsidRPr="00B4345C">
        <w:t>nformation</w:t>
      </w:r>
      <w:r w:rsidR="00C06458" w:rsidRPr="00B4345C">
        <w:t>en erhalten Sie unter</w:t>
      </w:r>
      <w:bookmarkStart w:id="2" w:name="checked"/>
      <w:bookmarkEnd w:id="2"/>
      <w:r w:rsidRPr="00B4345C">
        <w:t xml:space="preserve"> </w:t>
      </w:r>
      <w:hyperlink r:id="rId7" w:history="1">
        <w:r w:rsidR="0071360C" w:rsidRPr="00AC45EB">
          <w:rPr>
            <w:rStyle w:val="Hyperlink"/>
          </w:rPr>
          <w:t>http://venturing.evonik.com/</w:t>
        </w:r>
      </w:hyperlink>
    </w:p>
    <w:p w14:paraId="7D75AEDB" w14:textId="77777777" w:rsidR="00025F3D" w:rsidRPr="00B4345C" w:rsidRDefault="00025F3D" w:rsidP="00025F3D"/>
    <w:p w14:paraId="26C21613" w14:textId="77777777" w:rsidR="000B1B97" w:rsidRPr="00B4345C" w:rsidRDefault="000B1B97" w:rsidP="0006177F"/>
    <w:p w14:paraId="7ED59CF5" w14:textId="77777777" w:rsidR="00E11C4C" w:rsidRPr="00B4345C" w:rsidRDefault="00E11C4C" w:rsidP="0006177F"/>
    <w:p w14:paraId="63F35CD6" w14:textId="77777777" w:rsidR="00E11C4C" w:rsidRPr="00B4345C" w:rsidRDefault="00E11C4C" w:rsidP="0006177F"/>
    <w:p w14:paraId="0A3D6512" w14:textId="77777777" w:rsidR="00E11C4C" w:rsidRPr="00B4345C" w:rsidRDefault="00E11C4C" w:rsidP="0006177F"/>
    <w:p w14:paraId="705B2985" w14:textId="77777777" w:rsidR="00E11C4C" w:rsidRPr="00B4345C" w:rsidRDefault="00E11C4C" w:rsidP="0006177F"/>
    <w:p w14:paraId="7454C62E" w14:textId="77777777" w:rsidR="000B1B97" w:rsidRPr="00B4345C" w:rsidRDefault="000B1B97" w:rsidP="0006177F"/>
    <w:p w14:paraId="7343BE15" w14:textId="77777777" w:rsidR="00042775" w:rsidRPr="00B4345C" w:rsidRDefault="00042775" w:rsidP="00042775">
      <w:pPr>
        <w:spacing w:line="220" w:lineRule="exact"/>
        <w:rPr>
          <w:rFonts w:cs="Lucida Sans Unicode"/>
          <w:b/>
          <w:bCs/>
          <w:color w:val="0D0D0D"/>
          <w:sz w:val="18"/>
          <w:szCs w:val="18"/>
        </w:rPr>
      </w:pPr>
      <w:r w:rsidRPr="00B4345C">
        <w:rPr>
          <w:rFonts w:cs="Lucida Sans Unicode"/>
          <w:b/>
          <w:bCs/>
          <w:color w:val="0D0D0D"/>
          <w:sz w:val="18"/>
          <w:szCs w:val="18"/>
        </w:rPr>
        <w:t>Informationen zum Konzern</w:t>
      </w:r>
    </w:p>
    <w:p w14:paraId="08E010B6" w14:textId="77777777" w:rsidR="00F521DB" w:rsidRPr="00B4345C" w:rsidRDefault="00F521DB" w:rsidP="00F521DB">
      <w:pPr>
        <w:autoSpaceDE w:val="0"/>
        <w:autoSpaceDN w:val="0"/>
        <w:adjustRightInd w:val="0"/>
        <w:spacing w:line="220" w:lineRule="exact"/>
        <w:rPr>
          <w:rFonts w:cs="Lucida Sans Unicode"/>
          <w:bCs/>
          <w:color w:val="9BBB59" w:themeColor="accent3"/>
          <w:sz w:val="18"/>
          <w:szCs w:val="18"/>
        </w:rPr>
      </w:pPr>
      <w:r w:rsidRPr="00B4345C">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16EDCAF2" w14:textId="77777777" w:rsidR="00A82F9D" w:rsidRPr="00B4345C" w:rsidRDefault="00A82F9D" w:rsidP="00A82F9D">
      <w:pPr>
        <w:rPr>
          <w:sz w:val="18"/>
          <w:szCs w:val="18"/>
        </w:rPr>
      </w:pPr>
    </w:p>
    <w:p w14:paraId="3B8F5B90" w14:textId="77777777" w:rsidR="000B1B97" w:rsidRPr="00B4345C" w:rsidRDefault="000B1B97" w:rsidP="000B1B97">
      <w:pPr>
        <w:autoSpaceDE w:val="0"/>
        <w:autoSpaceDN w:val="0"/>
        <w:adjustRightInd w:val="0"/>
        <w:spacing w:line="220" w:lineRule="exact"/>
        <w:rPr>
          <w:rFonts w:cs="Lucida Sans Unicode"/>
          <w:b/>
          <w:bCs/>
          <w:sz w:val="18"/>
          <w:szCs w:val="18"/>
        </w:rPr>
      </w:pPr>
      <w:r w:rsidRPr="00B4345C">
        <w:rPr>
          <w:rFonts w:cs="Lucida Sans Unicode"/>
          <w:b/>
          <w:bCs/>
          <w:sz w:val="18"/>
          <w:szCs w:val="18"/>
        </w:rPr>
        <w:t>Rechtlicher Hinweis</w:t>
      </w:r>
    </w:p>
    <w:p w14:paraId="05B87F41" w14:textId="77777777" w:rsidR="000B1B97" w:rsidRPr="00B4345C" w:rsidRDefault="000B1B97" w:rsidP="000B1B97">
      <w:pPr>
        <w:autoSpaceDE w:val="0"/>
        <w:autoSpaceDN w:val="0"/>
        <w:adjustRightInd w:val="0"/>
        <w:spacing w:line="220" w:lineRule="exact"/>
        <w:rPr>
          <w:rFonts w:cs="Lucida Sans Unicode"/>
          <w:bCs/>
          <w:sz w:val="18"/>
          <w:szCs w:val="18"/>
        </w:rPr>
      </w:pPr>
      <w:r w:rsidRPr="00B4345C">
        <w:rPr>
          <w:rFonts w:cs="Lucida Sans Unicode"/>
          <w:bCs/>
          <w:sz w:val="18"/>
          <w:szCs w:val="18"/>
        </w:rPr>
        <w:lastRenderedPageBreak/>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1F68F39" w14:textId="77777777" w:rsidR="000B1B97" w:rsidRPr="00B4345C" w:rsidRDefault="000B1B97" w:rsidP="000B1B97">
      <w:pPr>
        <w:autoSpaceDE w:val="0"/>
        <w:autoSpaceDN w:val="0"/>
        <w:adjustRightInd w:val="0"/>
        <w:spacing w:line="220" w:lineRule="exact"/>
        <w:rPr>
          <w:rFonts w:cs="Lucida Sans Unicode"/>
          <w:sz w:val="18"/>
          <w:szCs w:val="18"/>
        </w:rPr>
      </w:pPr>
    </w:p>
    <w:sectPr w:rsidR="000B1B97" w:rsidRPr="00B4345C"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CF452" w14:textId="77777777" w:rsidR="006158CB" w:rsidRDefault="006158CB" w:rsidP="00FD1184">
      <w:r>
        <w:separator/>
      </w:r>
    </w:p>
  </w:endnote>
  <w:endnote w:type="continuationSeparator" w:id="0">
    <w:p w14:paraId="60102014" w14:textId="77777777" w:rsidR="006158CB" w:rsidRDefault="006158C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F64E" w14:textId="77777777" w:rsidR="006158CB" w:rsidRDefault="006158CB">
    <w:pPr>
      <w:pStyle w:val="Fuzeile"/>
    </w:pPr>
  </w:p>
  <w:p w14:paraId="381CD7EB" w14:textId="77777777" w:rsidR="006158CB" w:rsidRDefault="006158C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0414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0414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1675D" w14:textId="77777777" w:rsidR="006158CB" w:rsidRDefault="006158CB" w:rsidP="00316EC0">
    <w:pPr>
      <w:pStyle w:val="Fuzeile"/>
    </w:pPr>
  </w:p>
  <w:p w14:paraId="67873BF7" w14:textId="77777777" w:rsidR="006158CB" w:rsidRPr="005225EC" w:rsidRDefault="006158C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0414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04142">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0F574" w14:textId="77777777" w:rsidR="006158CB" w:rsidRDefault="006158CB" w:rsidP="00FD1184">
      <w:r>
        <w:separator/>
      </w:r>
    </w:p>
  </w:footnote>
  <w:footnote w:type="continuationSeparator" w:id="0">
    <w:p w14:paraId="2C3170C5" w14:textId="77777777" w:rsidR="006158CB" w:rsidRDefault="006158C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75592" w14:textId="77777777" w:rsidR="006158CB" w:rsidRPr="006C35A6" w:rsidRDefault="006158CB" w:rsidP="00316EC0">
    <w:pPr>
      <w:pStyle w:val="Kopfzeile"/>
      <w:spacing w:after="1880"/>
      <w:rPr>
        <w:sz w:val="2"/>
        <w:szCs w:val="2"/>
      </w:rPr>
    </w:pPr>
    <w:r>
      <w:rPr>
        <w:noProof/>
      </w:rPr>
      <w:drawing>
        <wp:anchor distT="0" distB="0" distL="114300" distR="114300" simplePos="0" relativeHeight="251665408" behindDoc="0" locked="0" layoutInCell="1" allowOverlap="1" wp14:anchorId="2004F699" wp14:editId="7975177B">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C12C9F7" wp14:editId="17DABB03">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4EEE" w14:textId="77777777" w:rsidR="006158CB" w:rsidRPr="006C35A6" w:rsidRDefault="006158CB">
    <w:pPr>
      <w:pStyle w:val="Kopfzeile"/>
      <w:rPr>
        <w:b/>
        <w:sz w:val="2"/>
        <w:szCs w:val="2"/>
      </w:rPr>
    </w:pPr>
    <w:r>
      <w:rPr>
        <w:noProof/>
      </w:rPr>
      <w:drawing>
        <wp:anchor distT="0" distB="0" distL="114300" distR="114300" simplePos="0" relativeHeight="251663360" behindDoc="0" locked="0" layoutInCell="1" allowOverlap="1" wp14:anchorId="3D4510FF" wp14:editId="1DA9D53D">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7664D65" wp14:editId="4AB3D310">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45D3"/>
    <w:rsid w:val="00007459"/>
    <w:rsid w:val="00015EC7"/>
    <w:rsid w:val="00023799"/>
    <w:rsid w:val="00025F3D"/>
    <w:rsid w:val="00026C32"/>
    <w:rsid w:val="00032D37"/>
    <w:rsid w:val="00035360"/>
    <w:rsid w:val="00042775"/>
    <w:rsid w:val="00044EB8"/>
    <w:rsid w:val="00046D8D"/>
    <w:rsid w:val="00047E57"/>
    <w:rsid w:val="00052FB1"/>
    <w:rsid w:val="0006177F"/>
    <w:rsid w:val="00084555"/>
    <w:rsid w:val="000846DA"/>
    <w:rsid w:val="000860AB"/>
    <w:rsid w:val="00086556"/>
    <w:rsid w:val="000902FA"/>
    <w:rsid w:val="00092F83"/>
    <w:rsid w:val="000A0DDB"/>
    <w:rsid w:val="000A7091"/>
    <w:rsid w:val="000B1B97"/>
    <w:rsid w:val="000B4D73"/>
    <w:rsid w:val="000D1DD8"/>
    <w:rsid w:val="000D6E87"/>
    <w:rsid w:val="000D7C51"/>
    <w:rsid w:val="000E06AB"/>
    <w:rsid w:val="000E4F57"/>
    <w:rsid w:val="000F70A3"/>
    <w:rsid w:val="00100D83"/>
    <w:rsid w:val="001175D3"/>
    <w:rsid w:val="00121A94"/>
    <w:rsid w:val="00124443"/>
    <w:rsid w:val="00130512"/>
    <w:rsid w:val="001471E3"/>
    <w:rsid w:val="0016169E"/>
    <w:rsid w:val="001625AF"/>
    <w:rsid w:val="001631E8"/>
    <w:rsid w:val="00165932"/>
    <w:rsid w:val="00171CBC"/>
    <w:rsid w:val="0017414F"/>
    <w:rsid w:val="00175512"/>
    <w:rsid w:val="001772D1"/>
    <w:rsid w:val="00196518"/>
    <w:rsid w:val="001B206A"/>
    <w:rsid w:val="001F00B7"/>
    <w:rsid w:val="001F7C26"/>
    <w:rsid w:val="00204142"/>
    <w:rsid w:val="002159BA"/>
    <w:rsid w:val="00221C32"/>
    <w:rsid w:val="00221FB5"/>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94C30"/>
    <w:rsid w:val="002B6293"/>
    <w:rsid w:val="002B645E"/>
    <w:rsid w:val="002B6B13"/>
    <w:rsid w:val="002C10C6"/>
    <w:rsid w:val="002C12A0"/>
    <w:rsid w:val="002D206A"/>
    <w:rsid w:val="002D2996"/>
    <w:rsid w:val="00301998"/>
    <w:rsid w:val="003067D4"/>
    <w:rsid w:val="00316EC0"/>
    <w:rsid w:val="003402B9"/>
    <w:rsid w:val="0034168B"/>
    <w:rsid w:val="003449DC"/>
    <w:rsid w:val="00344E3B"/>
    <w:rsid w:val="003508E4"/>
    <w:rsid w:val="00367974"/>
    <w:rsid w:val="00380845"/>
    <w:rsid w:val="00384C52"/>
    <w:rsid w:val="0039025A"/>
    <w:rsid w:val="003A023D"/>
    <w:rsid w:val="003A1BB1"/>
    <w:rsid w:val="003A4CED"/>
    <w:rsid w:val="003C0198"/>
    <w:rsid w:val="003D3C20"/>
    <w:rsid w:val="003D6E84"/>
    <w:rsid w:val="003E4161"/>
    <w:rsid w:val="003F01FD"/>
    <w:rsid w:val="003F0544"/>
    <w:rsid w:val="004016F5"/>
    <w:rsid w:val="004146D3"/>
    <w:rsid w:val="00422338"/>
    <w:rsid w:val="00425650"/>
    <w:rsid w:val="00426230"/>
    <w:rsid w:val="00432732"/>
    <w:rsid w:val="00476F6F"/>
    <w:rsid w:val="0047761E"/>
    <w:rsid w:val="00480C99"/>
    <w:rsid w:val="0048125C"/>
    <w:rsid w:val="004815AA"/>
    <w:rsid w:val="004820F9"/>
    <w:rsid w:val="00491C7E"/>
    <w:rsid w:val="0049367A"/>
    <w:rsid w:val="004A28CF"/>
    <w:rsid w:val="004A5E45"/>
    <w:rsid w:val="004C520C"/>
    <w:rsid w:val="004C5E53"/>
    <w:rsid w:val="004E04B2"/>
    <w:rsid w:val="004E1932"/>
    <w:rsid w:val="004E1DCE"/>
    <w:rsid w:val="004E27F6"/>
    <w:rsid w:val="004E3505"/>
    <w:rsid w:val="004F0B24"/>
    <w:rsid w:val="004F1444"/>
    <w:rsid w:val="005020EF"/>
    <w:rsid w:val="005225EC"/>
    <w:rsid w:val="00533749"/>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07DD"/>
    <w:rsid w:val="0061108C"/>
    <w:rsid w:val="006158CB"/>
    <w:rsid w:val="00623460"/>
    <w:rsid w:val="00636C35"/>
    <w:rsid w:val="00645F2F"/>
    <w:rsid w:val="00647919"/>
    <w:rsid w:val="00652A75"/>
    <w:rsid w:val="006651E2"/>
    <w:rsid w:val="006729D2"/>
    <w:rsid w:val="0069748C"/>
    <w:rsid w:val="006A581A"/>
    <w:rsid w:val="006C35A6"/>
    <w:rsid w:val="006C388A"/>
    <w:rsid w:val="006D1784"/>
    <w:rsid w:val="006D601A"/>
    <w:rsid w:val="006E2F15"/>
    <w:rsid w:val="006F3AB9"/>
    <w:rsid w:val="006F431B"/>
    <w:rsid w:val="0071360C"/>
    <w:rsid w:val="00717EDA"/>
    <w:rsid w:val="0072366D"/>
    <w:rsid w:val="00731495"/>
    <w:rsid w:val="00744FA6"/>
    <w:rsid w:val="00751E3D"/>
    <w:rsid w:val="00763004"/>
    <w:rsid w:val="00770879"/>
    <w:rsid w:val="00775D2E"/>
    <w:rsid w:val="00784360"/>
    <w:rsid w:val="00786F68"/>
    <w:rsid w:val="007A2C47"/>
    <w:rsid w:val="007C42FA"/>
    <w:rsid w:val="007C5890"/>
    <w:rsid w:val="007E025C"/>
    <w:rsid w:val="007E4459"/>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1E8A"/>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021B3"/>
    <w:rsid w:val="00A1593C"/>
    <w:rsid w:val="00A16154"/>
    <w:rsid w:val="00A30BD0"/>
    <w:rsid w:val="00A333FB"/>
    <w:rsid w:val="00A347CB"/>
    <w:rsid w:val="00A3644E"/>
    <w:rsid w:val="00A41C88"/>
    <w:rsid w:val="00A6056D"/>
    <w:rsid w:val="00A60CE5"/>
    <w:rsid w:val="00A70C5E"/>
    <w:rsid w:val="00A712B8"/>
    <w:rsid w:val="00A777B7"/>
    <w:rsid w:val="00A81F2D"/>
    <w:rsid w:val="00A82F9D"/>
    <w:rsid w:val="00AB4E72"/>
    <w:rsid w:val="00AE3848"/>
    <w:rsid w:val="00AF0606"/>
    <w:rsid w:val="00B128FD"/>
    <w:rsid w:val="00B2025B"/>
    <w:rsid w:val="00B20857"/>
    <w:rsid w:val="00B2500C"/>
    <w:rsid w:val="00B300C4"/>
    <w:rsid w:val="00B31D5A"/>
    <w:rsid w:val="00B4345C"/>
    <w:rsid w:val="00B46BD0"/>
    <w:rsid w:val="00B50494"/>
    <w:rsid w:val="00B578B4"/>
    <w:rsid w:val="00B811DE"/>
    <w:rsid w:val="00B85905"/>
    <w:rsid w:val="00BA11A0"/>
    <w:rsid w:val="00BA41A7"/>
    <w:rsid w:val="00BA4EB5"/>
    <w:rsid w:val="00BA584D"/>
    <w:rsid w:val="00BA6649"/>
    <w:rsid w:val="00BB41AF"/>
    <w:rsid w:val="00BC1D7E"/>
    <w:rsid w:val="00BD10E1"/>
    <w:rsid w:val="00BD39D0"/>
    <w:rsid w:val="00BE1628"/>
    <w:rsid w:val="00BE1C54"/>
    <w:rsid w:val="00BE72A5"/>
    <w:rsid w:val="00BF0F5C"/>
    <w:rsid w:val="00BF2CEC"/>
    <w:rsid w:val="00BF30BC"/>
    <w:rsid w:val="00BF70B0"/>
    <w:rsid w:val="00BF7733"/>
    <w:rsid w:val="00C06458"/>
    <w:rsid w:val="00C144BC"/>
    <w:rsid w:val="00C21FFE"/>
    <w:rsid w:val="00C2259A"/>
    <w:rsid w:val="00C242F2"/>
    <w:rsid w:val="00C251AD"/>
    <w:rsid w:val="00C310A2"/>
    <w:rsid w:val="00C33407"/>
    <w:rsid w:val="00C40E5D"/>
    <w:rsid w:val="00C421AD"/>
    <w:rsid w:val="00C4228E"/>
    <w:rsid w:val="00C4300F"/>
    <w:rsid w:val="00C60F15"/>
    <w:rsid w:val="00C62002"/>
    <w:rsid w:val="00C826D4"/>
    <w:rsid w:val="00C930F0"/>
    <w:rsid w:val="00CB3A53"/>
    <w:rsid w:val="00CC69A5"/>
    <w:rsid w:val="00CD18DB"/>
    <w:rsid w:val="00CE2E92"/>
    <w:rsid w:val="00CF2E07"/>
    <w:rsid w:val="00CF3942"/>
    <w:rsid w:val="00D10483"/>
    <w:rsid w:val="00D10E4A"/>
    <w:rsid w:val="00D129CF"/>
    <w:rsid w:val="00D333AA"/>
    <w:rsid w:val="00D35567"/>
    <w:rsid w:val="00D418FB"/>
    <w:rsid w:val="00D46695"/>
    <w:rsid w:val="00D46DAB"/>
    <w:rsid w:val="00D50B3E"/>
    <w:rsid w:val="00D55961"/>
    <w:rsid w:val="00D60C11"/>
    <w:rsid w:val="00D60EE3"/>
    <w:rsid w:val="00D67640"/>
    <w:rsid w:val="00D72A07"/>
    <w:rsid w:val="00D84239"/>
    <w:rsid w:val="00D86185"/>
    <w:rsid w:val="00D90774"/>
    <w:rsid w:val="00D95388"/>
    <w:rsid w:val="00D96E15"/>
    <w:rsid w:val="00DA639C"/>
    <w:rsid w:val="00DB3E3C"/>
    <w:rsid w:val="00DD268A"/>
    <w:rsid w:val="00DD310A"/>
    <w:rsid w:val="00DD3173"/>
    <w:rsid w:val="00DE534A"/>
    <w:rsid w:val="00DE7850"/>
    <w:rsid w:val="00DE79ED"/>
    <w:rsid w:val="00E05BB2"/>
    <w:rsid w:val="00E11C4C"/>
    <w:rsid w:val="00E120CF"/>
    <w:rsid w:val="00E13506"/>
    <w:rsid w:val="00E172A1"/>
    <w:rsid w:val="00E363F0"/>
    <w:rsid w:val="00E430EA"/>
    <w:rsid w:val="00E44B62"/>
    <w:rsid w:val="00E50431"/>
    <w:rsid w:val="00E61F32"/>
    <w:rsid w:val="00E67709"/>
    <w:rsid w:val="00E8576B"/>
    <w:rsid w:val="00E97290"/>
    <w:rsid w:val="00EB0C3E"/>
    <w:rsid w:val="00EC012C"/>
    <w:rsid w:val="00EC2348"/>
    <w:rsid w:val="00EC2C4D"/>
    <w:rsid w:val="00EE2168"/>
    <w:rsid w:val="00EF353E"/>
    <w:rsid w:val="00EF7EB3"/>
    <w:rsid w:val="00F02BAF"/>
    <w:rsid w:val="00F07F0E"/>
    <w:rsid w:val="00F24D2F"/>
    <w:rsid w:val="00F47702"/>
    <w:rsid w:val="00F521DB"/>
    <w:rsid w:val="00F5602B"/>
    <w:rsid w:val="00F5608E"/>
    <w:rsid w:val="00F66FEE"/>
    <w:rsid w:val="00F708E8"/>
    <w:rsid w:val="00F7293D"/>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296102"/>
  <w15:docId w15:val="{CF25AE05-0E02-4073-A775-C013272B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025F3D"/>
    <w:rPr>
      <w:sz w:val="16"/>
      <w:szCs w:val="16"/>
    </w:rPr>
  </w:style>
  <w:style w:type="paragraph" w:styleId="Kommentartext">
    <w:name w:val="annotation text"/>
    <w:basedOn w:val="Standard"/>
    <w:link w:val="KommentartextZchn"/>
    <w:semiHidden/>
    <w:unhideWhenUsed/>
    <w:rsid w:val="00025F3D"/>
    <w:pPr>
      <w:spacing w:line="240" w:lineRule="auto"/>
    </w:pPr>
    <w:rPr>
      <w:sz w:val="20"/>
      <w:szCs w:val="20"/>
      <w:lang w:val="en-GB"/>
    </w:rPr>
  </w:style>
  <w:style w:type="character" w:customStyle="1" w:styleId="KommentartextZchn">
    <w:name w:val="Kommentartext Zchn"/>
    <w:basedOn w:val="Absatz-Standardschriftart"/>
    <w:link w:val="Kommentartext"/>
    <w:semiHidden/>
    <w:rsid w:val="00025F3D"/>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BA11A0"/>
    <w:rPr>
      <w:b/>
      <w:bCs/>
      <w:lang w:val="de-DE"/>
    </w:rPr>
  </w:style>
  <w:style w:type="character" w:customStyle="1" w:styleId="KommentarthemaZchn">
    <w:name w:val="Kommentarthema Zchn"/>
    <w:basedOn w:val="KommentartextZchn"/>
    <w:link w:val="Kommentarthema"/>
    <w:semiHidden/>
    <w:rsid w:val="00BA11A0"/>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enturing.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BA48B77</Template>
  <TotalTime>0</TotalTime>
  <Pages>3</Pages>
  <Words>875</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6796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Holtkamp, Verena</cp:lastModifiedBy>
  <cp:revision>3</cp:revision>
  <cp:lastPrinted>2018-10-08T14:35:00Z</cp:lastPrinted>
  <dcterms:created xsi:type="dcterms:W3CDTF">2018-10-26T14:11:00Z</dcterms:created>
  <dcterms:modified xsi:type="dcterms:W3CDTF">2018-10-26T14:22:00Z</dcterms:modified>
</cp:coreProperties>
</file>