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D1794" w14:paraId="2044F1F4" w14:textId="77777777" w:rsidTr="00D070B7">
        <w:trPr>
          <w:trHeight w:hRule="exact" w:val="340"/>
        </w:trPr>
        <w:tc>
          <w:tcPr>
            <w:tcW w:w="2271" w:type="dxa"/>
            <w:shd w:val="clear" w:color="auto" w:fill="auto"/>
          </w:tcPr>
          <w:p w14:paraId="542B6816" w14:textId="34C8171B" w:rsidR="00BD1794" w:rsidRDefault="00661BF3" w:rsidP="00E05F87">
            <w:pPr>
              <w:pStyle w:val="E-Datum"/>
              <w:framePr w:wrap="auto" w:vAnchor="margin" w:hAnchor="text" w:xAlign="left" w:yAlign="inline"/>
              <w:suppressOverlap w:val="0"/>
            </w:pPr>
            <w:r>
              <w:t>27</w:t>
            </w:r>
            <w:r w:rsidR="00E4104B">
              <w:t>. August</w:t>
            </w:r>
            <w:r w:rsidR="00BD1794">
              <w:t xml:space="preserve"> 2015</w:t>
            </w:r>
          </w:p>
        </w:tc>
      </w:tr>
      <w:tr w:rsidR="00BD1794" w14:paraId="3DF971E3" w14:textId="77777777" w:rsidTr="00E05F87">
        <w:trPr>
          <w:trHeight w:hRule="exact" w:val="304"/>
        </w:trPr>
        <w:tc>
          <w:tcPr>
            <w:tcW w:w="2271" w:type="dxa"/>
            <w:shd w:val="clear" w:color="auto" w:fill="auto"/>
          </w:tcPr>
          <w:p w14:paraId="094883EB" w14:textId="77777777" w:rsidR="00BD1794" w:rsidRDefault="00BD1794" w:rsidP="00E05F87">
            <w:pPr>
              <w:spacing w:line="180" w:lineRule="exact"/>
              <w:ind w:left="0"/>
            </w:pPr>
          </w:p>
        </w:tc>
      </w:tr>
      <w:tr w:rsidR="00BD1794" w14:paraId="6C2FE547" w14:textId="77777777" w:rsidTr="00E05F87">
        <w:trPr>
          <w:trHeight w:hRule="exact" w:val="1222"/>
        </w:trPr>
        <w:tc>
          <w:tcPr>
            <w:tcW w:w="2271" w:type="dxa"/>
            <w:shd w:val="clear" w:color="auto" w:fill="auto"/>
          </w:tcPr>
          <w:p w14:paraId="2592EF0D" w14:textId="77777777" w:rsidR="00BD1794" w:rsidRDefault="00BD1794" w:rsidP="00E05F87">
            <w:pPr>
              <w:pStyle w:val="M7"/>
              <w:framePr w:wrap="auto" w:vAnchor="margin" w:hAnchor="text" w:xAlign="left" w:yAlign="inline"/>
              <w:suppressOverlap w:val="0"/>
            </w:pPr>
            <w:r>
              <w:t>Ansprechpartner Wirtschaftspresse</w:t>
            </w:r>
            <w:r>
              <w:br/>
              <w:t xml:space="preserve">Silke </w:t>
            </w:r>
            <w:proofErr w:type="spellStart"/>
            <w:r>
              <w:t>Linneweber</w:t>
            </w:r>
            <w:proofErr w:type="spellEnd"/>
          </w:p>
          <w:p w14:paraId="10E99A8B" w14:textId="77777777" w:rsidR="00BD1794" w:rsidRDefault="00BD1794" w:rsidP="00E05F87">
            <w:pPr>
              <w:pStyle w:val="M8"/>
              <w:framePr w:wrap="auto" w:vAnchor="margin" w:hAnchor="text" w:xAlign="left" w:yAlign="inline"/>
              <w:suppressOverlap w:val="0"/>
            </w:pPr>
            <w:r>
              <w:t xml:space="preserve">Konzernpresse </w:t>
            </w:r>
          </w:p>
          <w:p w14:paraId="6CDA91A6" w14:textId="77777777" w:rsidR="00BD1794" w:rsidRDefault="00BD1794" w:rsidP="00E05F87">
            <w:pPr>
              <w:pStyle w:val="M9"/>
              <w:framePr w:wrap="auto" w:vAnchor="margin" w:hAnchor="text" w:xAlign="left" w:yAlign="inline"/>
              <w:suppressOverlap w:val="0"/>
            </w:pPr>
            <w:r>
              <w:t>Telefon +49</w:t>
            </w:r>
            <w:r>
              <w:tab/>
              <w:t>201 177-3389</w:t>
            </w:r>
          </w:p>
          <w:p w14:paraId="18126E44" w14:textId="77777777" w:rsidR="00BD1794" w:rsidRDefault="00BD1794" w:rsidP="00E05F87">
            <w:pPr>
              <w:pStyle w:val="M10"/>
              <w:framePr w:wrap="auto" w:vAnchor="margin" w:hAnchor="text" w:xAlign="left" w:yAlign="inline"/>
              <w:suppressOverlap w:val="0"/>
            </w:pPr>
            <w:proofErr w:type="spellStart"/>
            <w:r>
              <w:t>Telefax</w:t>
            </w:r>
            <w:proofErr w:type="spellEnd"/>
            <w:r>
              <w:t xml:space="preserve"> +49</w:t>
            </w:r>
            <w:r>
              <w:tab/>
              <w:t>201 177-3030</w:t>
            </w:r>
          </w:p>
          <w:p w14:paraId="161CDBFB" w14:textId="77777777" w:rsidR="00BD1794" w:rsidRDefault="00BD1794" w:rsidP="00E05F87">
            <w:pPr>
              <w:pStyle w:val="M10"/>
              <w:framePr w:wrap="auto" w:vAnchor="margin" w:hAnchor="text" w:xAlign="left" w:yAlign="inline"/>
              <w:suppressOverlap w:val="0"/>
            </w:pPr>
            <w:r>
              <w:t>silke.linneweber@evonik.com</w:t>
            </w:r>
            <w:r>
              <w:rPr>
                <w:lang w:val="sv-SE"/>
              </w:rPr>
              <w:t xml:space="preserve"> </w:t>
            </w:r>
          </w:p>
        </w:tc>
      </w:tr>
      <w:tr w:rsidR="00BD1794" w14:paraId="376C693D" w14:textId="77777777" w:rsidTr="00E05F87">
        <w:trPr>
          <w:trHeight w:val="2609"/>
        </w:trPr>
        <w:tc>
          <w:tcPr>
            <w:tcW w:w="2271" w:type="dxa"/>
            <w:shd w:val="clear" w:color="auto" w:fill="auto"/>
          </w:tcPr>
          <w:p w14:paraId="047BBE5F" w14:textId="77777777" w:rsidR="00BD1794" w:rsidRPr="00DD52DE" w:rsidRDefault="00BD1794" w:rsidP="00E05F87">
            <w:pPr>
              <w:pStyle w:val="M12"/>
              <w:framePr w:wrap="auto" w:vAnchor="margin" w:hAnchor="text" w:xAlign="left" w:yAlign="inline"/>
              <w:suppressOverlap w:val="0"/>
            </w:pPr>
          </w:p>
          <w:p w14:paraId="1A42F371" w14:textId="77777777" w:rsidR="00BD1794" w:rsidRPr="00823AEC" w:rsidRDefault="00BD1794" w:rsidP="00E4104B">
            <w:pPr>
              <w:pStyle w:val="M1"/>
              <w:framePr w:wrap="auto" w:vAnchor="margin" w:hAnchor="text" w:xAlign="left" w:yAlign="inline"/>
              <w:suppressOverlap w:val="0"/>
            </w:pPr>
            <w:r w:rsidRPr="00823AEC">
              <w:br/>
            </w:r>
            <w:r w:rsidRPr="00823AEC">
              <w:br/>
            </w:r>
          </w:p>
          <w:p w14:paraId="158200FB" w14:textId="77777777" w:rsidR="00BD1794" w:rsidRDefault="00BD1794" w:rsidP="00E05F87">
            <w:pPr>
              <w:pStyle w:val="M12"/>
              <w:framePr w:wrap="auto" w:vAnchor="margin" w:hAnchor="text" w:xAlign="left" w:yAlign="inline"/>
              <w:suppressOverlap w:val="0"/>
            </w:pPr>
            <w:r>
              <w:br/>
            </w:r>
          </w:p>
        </w:tc>
      </w:tr>
      <w:tr w:rsidR="00DF1098" w14:paraId="3EB41B23" w14:textId="77777777" w:rsidTr="00B14022">
        <w:trPr>
          <w:trHeight w:hRule="exact" w:val="7880"/>
        </w:trPr>
        <w:tc>
          <w:tcPr>
            <w:tcW w:w="2271" w:type="dxa"/>
            <w:shd w:val="clear" w:color="auto" w:fill="auto"/>
            <w:vAlign w:val="bottom"/>
          </w:tcPr>
          <w:p w14:paraId="550E0AA6" w14:textId="77777777" w:rsidR="00DF1098" w:rsidRDefault="00DF1098">
            <w:pPr>
              <w:pStyle w:val="Marginalie"/>
              <w:framePr w:w="0" w:hSpace="0" w:wrap="auto" w:vAnchor="margin" w:hAnchor="text" w:xAlign="left" w:yAlign="inline"/>
              <w:rPr>
                <w:b/>
              </w:rPr>
            </w:pPr>
          </w:p>
          <w:p w14:paraId="16BB52B5" w14:textId="77777777" w:rsidR="00876D8E" w:rsidRDefault="00876D8E">
            <w:pPr>
              <w:pStyle w:val="Marginalie"/>
              <w:framePr w:w="0" w:hSpace="0" w:wrap="auto" w:vAnchor="margin" w:hAnchor="text" w:xAlign="left" w:yAlign="inline"/>
              <w:rPr>
                <w:b/>
              </w:rPr>
            </w:pPr>
          </w:p>
          <w:p w14:paraId="2B609969" w14:textId="77777777" w:rsidR="00B14022" w:rsidRDefault="00B14022">
            <w:pPr>
              <w:pStyle w:val="V1"/>
              <w:framePr w:wrap="auto" w:vAnchor="margin" w:hAnchor="text" w:xAlign="left" w:yAlign="inline"/>
              <w:suppressOverlap w:val="0"/>
            </w:pPr>
          </w:p>
          <w:p w14:paraId="33EA18B4" w14:textId="77777777" w:rsidR="00B14022" w:rsidRDefault="00B14022">
            <w:pPr>
              <w:pStyle w:val="V1"/>
              <w:framePr w:wrap="auto" w:vAnchor="margin" w:hAnchor="text" w:xAlign="left" w:yAlign="inline"/>
              <w:suppressOverlap w:val="0"/>
            </w:pPr>
          </w:p>
          <w:p w14:paraId="36C276C6" w14:textId="77777777" w:rsidR="00B14022" w:rsidRDefault="00B14022">
            <w:pPr>
              <w:pStyle w:val="V1"/>
              <w:framePr w:wrap="auto" w:vAnchor="margin" w:hAnchor="text" w:xAlign="left" w:yAlign="inline"/>
              <w:suppressOverlap w:val="0"/>
            </w:pPr>
          </w:p>
          <w:p w14:paraId="5D536B69" w14:textId="77777777" w:rsidR="00B14022" w:rsidRDefault="00B14022">
            <w:pPr>
              <w:pStyle w:val="V1"/>
              <w:framePr w:wrap="auto" w:vAnchor="margin" w:hAnchor="text" w:xAlign="left" w:yAlign="inline"/>
              <w:suppressOverlap w:val="0"/>
            </w:pPr>
          </w:p>
          <w:p w14:paraId="644C810C" w14:textId="77777777" w:rsidR="00B14022" w:rsidRDefault="00B14022">
            <w:pPr>
              <w:pStyle w:val="V1"/>
              <w:framePr w:wrap="auto" w:vAnchor="margin" w:hAnchor="text" w:xAlign="left" w:yAlign="inline"/>
              <w:suppressOverlap w:val="0"/>
            </w:pPr>
          </w:p>
          <w:p w14:paraId="65FF8465" w14:textId="77777777" w:rsidR="00B14022" w:rsidRDefault="00B14022">
            <w:pPr>
              <w:pStyle w:val="V1"/>
              <w:framePr w:wrap="auto" w:vAnchor="margin" w:hAnchor="text" w:xAlign="left" w:yAlign="inline"/>
              <w:suppressOverlap w:val="0"/>
            </w:pPr>
          </w:p>
          <w:p w14:paraId="16870B22" w14:textId="77777777" w:rsidR="00B14022" w:rsidRDefault="00B14022">
            <w:pPr>
              <w:pStyle w:val="V1"/>
              <w:framePr w:wrap="auto" w:vAnchor="margin" w:hAnchor="text" w:xAlign="left" w:yAlign="inline"/>
              <w:suppressOverlap w:val="0"/>
            </w:pPr>
          </w:p>
          <w:p w14:paraId="55C2D52B" w14:textId="77777777" w:rsidR="00B14022" w:rsidRDefault="00B14022">
            <w:pPr>
              <w:pStyle w:val="V1"/>
              <w:framePr w:wrap="auto" w:vAnchor="margin" w:hAnchor="text" w:xAlign="left" w:yAlign="inline"/>
              <w:suppressOverlap w:val="0"/>
            </w:pPr>
          </w:p>
          <w:p w14:paraId="2E78A6D8" w14:textId="77777777" w:rsidR="00B14022" w:rsidRDefault="00B14022">
            <w:pPr>
              <w:pStyle w:val="V1"/>
              <w:framePr w:wrap="auto" w:vAnchor="margin" w:hAnchor="text" w:xAlign="left" w:yAlign="inline"/>
              <w:suppressOverlap w:val="0"/>
            </w:pPr>
          </w:p>
          <w:p w14:paraId="65A5663D" w14:textId="77777777" w:rsidR="00B14022" w:rsidRDefault="00B14022">
            <w:pPr>
              <w:pStyle w:val="V1"/>
              <w:framePr w:wrap="auto" w:vAnchor="margin" w:hAnchor="text" w:xAlign="left" w:yAlign="inline"/>
              <w:suppressOverlap w:val="0"/>
            </w:pPr>
          </w:p>
          <w:p w14:paraId="15500DBA" w14:textId="77777777" w:rsidR="00B14022" w:rsidRDefault="00B14022">
            <w:pPr>
              <w:pStyle w:val="V1"/>
              <w:framePr w:wrap="auto" w:vAnchor="margin" w:hAnchor="text" w:xAlign="left" w:yAlign="inline"/>
              <w:suppressOverlap w:val="0"/>
            </w:pPr>
          </w:p>
          <w:p w14:paraId="3B2B4AB3" w14:textId="77777777" w:rsidR="00B14022" w:rsidRDefault="00B14022">
            <w:pPr>
              <w:pStyle w:val="V1"/>
              <w:framePr w:wrap="auto" w:vAnchor="margin" w:hAnchor="text" w:xAlign="left" w:yAlign="inline"/>
              <w:suppressOverlap w:val="0"/>
            </w:pPr>
          </w:p>
          <w:p w14:paraId="06DD7C5D" w14:textId="77777777"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F0971">
              <w:rPr>
                <w:noProof/>
              </w:rPr>
              <w:t>Evonik Industries AG</w:t>
            </w:r>
            <w:r>
              <w:fldChar w:fldCharType="end"/>
            </w:r>
          </w:p>
          <w:p w14:paraId="79F8AC43"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F0971">
              <w:rPr>
                <w:noProof/>
              </w:rPr>
              <w:t>Rellinghauser Straße 1-11</w:t>
            </w:r>
            <w:r>
              <w:fldChar w:fldCharType="end"/>
            </w:r>
          </w:p>
          <w:p w14:paraId="53F5742F"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F0971">
              <w:rPr>
                <w:noProof/>
              </w:rPr>
              <w:t>45128 Essen</w:t>
            </w:r>
            <w:r>
              <w:fldChar w:fldCharType="end"/>
            </w:r>
          </w:p>
          <w:p w14:paraId="0A771402"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F097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F097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F0971">
              <w:rPr>
                <w:noProof/>
              </w:rPr>
              <w:t>-</w:t>
            </w:r>
            <w:r>
              <w:fldChar w:fldCharType="end"/>
            </w:r>
            <w:r>
              <w:t>01</w:t>
            </w:r>
          </w:p>
          <w:p w14:paraId="1547378B"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F097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F097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F0971">
              <w:rPr>
                <w:noProof/>
              </w:rPr>
              <w:t>-</w:t>
            </w:r>
            <w:r>
              <w:fldChar w:fldCharType="end"/>
            </w:r>
            <w:r>
              <w:t>3475</w:t>
            </w:r>
          </w:p>
          <w:p w14:paraId="682A866B" w14:textId="77777777" w:rsidR="00DF1098" w:rsidRDefault="00B14022">
            <w:pPr>
              <w:pStyle w:val="V6"/>
              <w:framePr w:wrap="auto" w:vAnchor="margin" w:hAnchor="text" w:xAlign="left" w:yAlign="inline"/>
              <w:suppressOverlap w:val="0"/>
            </w:pPr>
            <w:r>
              <w:t>www.evonik.de</w:t>
            </w:r>
          </w:p>
          <w:p w14:paraId="4273962E" w14:textId="77777777" w:rsidR="00DF1098" w:rsidRDefault="00DF1098">
            <w:pPr>
              <w:pStyle w:val="Marginalie"/>
              <w:framePr w:w="0" w:hSpace="0" w:wrap="auto" w:vAnchor="margin" w:hAnchor="text" w:xAlign="left" w:yAlign="inline"/>
            </w:pPr>
          </w:p>
          <w:p w14:paraId="67553E59" w14:textId="77777777" w:rsidR="00DF1098" w:rsidRDefault="00B14022">
            <w:pPr>
              <w:pStyle w:val="Marginalie"/>
              <w:framePr w:w="0" w:hSpace="0" w:wrap="auto" w:vAnchor="margin" w:hAnchor="text" w:xAlign="left" w:yAlign="inline"/>
              <w:rPr>
                <w:b/>
                <w:bCs/>
              </w:rPr>
            </w:pPr>
            <w:r>
              <w:rPr>
                <w:b/>
                <w:bCs/>
              </w:rPr>
              <w:t>Aufsichtsrat</w:t>
            </w:r>
          </w:p>
          <w:p w14:paraId="4C45BBCA" w14:textId="77777777" w:rsidR="00DF1098" w:rsidRDefault="00B14022">
            <w:pPr>
              <w:pStyle w:val="Marginalie"/>
              <w:framePr w:w="0" w:hSpace="0" w:wrap="auto" w:vAnchor="margin" w:hAnchor="text" w:xAlign="left" w:yAlign="inline"/>
            </w:pPr>
            <w:r>
              <w:t>Dr. Werner Müller, Vorsitzender</w:t>
            </w:r>
          </w:p>
          <w:p w14:paraId="2A421DF5" w14:textId="77777777"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F0971">
              <w:rPr>
                <w:noProof/>
              </w:rPr>
              <w:t>Vorstand</w:t>
            </w:r>
            <w:r>
              <w:fldChar w:fldCharType="end"/>
            </w:r>
          </w:p>
          <w:p w14:paraId="45841738" w14:textId="77777777"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F097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F0971">
              <w:rPr>
                <w:noProof/>
              </w:rPr>
              <w:t>Vorsitzender</w:t>
            </w:r>
            <w:r>
              <w:fldChar w:fldCharType="end"/>
            </w:r>
          </w:p>
          <w:p w14:paraId="777BA9AA" w14:textId="77777777" w:rsidR="008D1E0C" w:rsidRDefault="005A45A8">
            <w:pPr>
              <w:pStyle w:val="V10"/>
              <w:framePr w:wrap="auto" w:vAnchor="margin" w:hAnchor="text" w:xAlign="left" w:yAlign="inline"/>
              <w:suppressOverlap w:val="0"/>
            </w:pPr>
            <w:r>
              <w:t>Dr. Ralph Sven Kaufmann</w:t>
            </w:r>
            <w:r>
              <w:br/>
            </w:r>
            <w:r w:rsidR="008D1E0C">
              <w:t>Christian Kullmann</w:t>
            </w:r>
          </w:p>
          <w:p w14:paraId="5E28D54B" w14:textId="77777777" w:rsidR="00DF1098" w:rsidRDefault="00B14022">
            <w:pPr>
              <w:pStyle w:val="V11"/>
              <w:framePr w:wrap="auto" w:vAnchor="margin" w:hAnchor="text" w:xAlign="left" w:yAlign="inline"/>
              <w:suppressOverlap w:val="0"/>
            </w:pPr>
            <w:r>
              <w:t>Thomas Wessel</w:t>
            </w:r>
            <w:r w:rsidR="000E5C97">
              <w:br/>
            </w:r>
            <w:r w:rsidR="005576E4">
              <w:t>Ute Wolf</w:t>
            </w:r>
          </w:p>
          <w:p w14:paraId="5F8B85DF" w14:textId="77777777" w:rsidR="00DF1098" w:rsidRDefault="00DF1098">
            <w:pPr>
              <w:pStyle w:val="Marginalie"/>
              <w:framePr w:w="0" w:hSpace="0" w:wrap="auto" w:vAnchor="margin" w:hAnchor="text" w:xAlign="left" w:yAlign="inline"/>
            </w:pPr>
          </w:p>
          <w:p w14:paraId="069B9DDF"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F097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F0971">
              <w:rPr>
                <w:noProof/>
              </w:rPr>
              <w:t>Essen</w:t>
            </w:r>
            <w:r>
              <w:fldChar w:fldCharType="end"/>
            </w:r>
          </w:p>
          <w:p w14:paraId="1B043008"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F0971">
              <w:rPr>
                <w:noProof/>
              </w:rPr>
              <w:t>Registergericht</w:t>
            </w:r>
            <w:r>
              <w:fldChar w:fldCharType="end"/>
            </w:r>
          </w:p>
          <w:p w14:paraId="0AB36958"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F097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F0971">
              <w:rPr>
                <w:noProof/>
              </w:rPr>
              <w:t>Essen</w:t>
            </w:r>
            <w:r>
              <w:fldChar w:fldCharType="end"/>
            </w:r>
          </w:p>
          <w:p w14:paraId="1FDCFE8E"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F097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F0971">
              <w:rPr>
                <w:noProof/>
              </w:rPr>
              <w:t>B 19474</w:t>
            </w:r>
            <w:r>
              <w:fldChar w:fldCharType="end"/>
            </w:r>
          </w:p>
          <w:p w14:paraId="7C1E6027" w14:textId="77777777" w:rsidR="00DF1098" w:rsidRDefault="00B14022">
            <w:pPr>
              <w:pStyle w:val="V17"/>
              <w:framePr w:wrap="auto" w:vAnchor="margin" w:hAnchor="text" w:xAlign="left" w:yAlign="inline"/>
              <w:suppressOverlap w:val="0"/>
            </w:pPr>
            <w:r>
              <w:t>UST-</w:t>
            </w:r>
            <w:proofErr w:type="spellStart"/>
            <w:r>
              <w:t>IdNr</w:t>
            </w:r>
            <w:proofErr w:type="spellEnd"/>
            <w:r>
              <w:t>. DE 811160003</w:t>
            </w:r>
          </w:p>
          <w:p w14:paraId="345BBED1" w14:textId="77777777" w:rsidR="00DF1098" w:rsidRDefault="00DF1098">
            <w:pPr>
              <w:pStyle w:val="V18"/>
              <w:framePr w:wrap="auto" w:vAnchor="margin" w:hAnchor="text" w:xAlign="left" w:yAlign="inline"/>
              <w:suppressOverlap w:val="0"/>
            </w:pPr>
          </w:p>
        </w:tc>
      </w:tr>
    </w:tbl>
    <w:p w14:paraId="1E81E4EF" w14:textId="7B2B394D" w:rsidR="00DF1098" w:rsidRPr="00E4104B" w:rsidRDefault="00F96210">
      <w:pPr>
        <w:spacing w:line="300" w:lineRule="atLeast"/>
        <w:ind w:left="0" w:right="0"/>
        <w:rPr>
          <w:b/>
          <w:bCs/>
          <w:sz w:val="24"/>
        </w:rPr>
      </w:pPr>
      <w:r>
        <w:rPr>
          <w:b/>
          <w:bCs/>
          <w:sz w:val="24"/>
        </w:rPr>
        <w:t xml:space="preserve">600 </w:t>
      </w:r>
      <w:r w:rsidR="00993E8E">
        <w:rPr>
          <w:b/>
          <w:bCs/>
          <w:sz w:val="24"/>
        </w:rPr>
        <w:t>junge Menschen starten</w:t>
      </w:r>
      <w:r w:rsidR="00823AEC">
        <w:rPr>
          <w:b/>
          <w:bCs/>
          <w:sz w:val="24"/>
        </w:rPr>
        <w:t xml:space="preserve"> bei Evonik </w:t>
      </w:r>
      <w:r w:rsidR="00BD1794">
        <w:rPr>
          <w:b/>
          <w:bCs/>
          <w:sz w:val="24"/>
        </w:rPr>
        <w:br/>
      </w:r>
    </w:p>
    <w:p w14:paraId="783868C8" w14:textId="77777777" w:rsidR="00BD1794" w:rsidRDefault="00823AEC" w:rsidP="00BD1794">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Ausbildungsq</w:t>
      </w:r>
      <w:r w:rsidR="004C4423">
        <w:rPr>
          <w:rFonts w:cs="Lucida Sans Unicode"/>
          <w:position w:val="0"/>
          <w:sz w:val="24"/>
        </w:rPr>
        <w:t xml:space="preserve">uote </w:t>
      </w:r>
      <w:r>
        <w:rPr>
          <w:rFonts w:cs="Lucida Sans Unicode"/>
          <w:position w:val="0"/>
          <w:sz w:val="24"/>
        </w:rPr>
        <w:t xml:space="preserve">erneut </w:t>
      </w:r>
      <w:r w:rsidR="004C4423">
        <w:rPr>
          <w:rFonts w:cs="Lucida Sans Unicode"/>
          <w:position w:val="0"/>
          <w:sz w:val="24"/>
        </w:rPr>
        <w:t>über dem Durchschnitt der</w:t>
      </w:r>
      <w:r w:rsidR="00993E8E">
        <w:rPr>
          <w:rFonts w:cs="Lucida Sans Unicode"/>
          <w:position w:val="0"/>
          <w:sz w:val="24"/>
        </w:rPr>
        <w:t xml:space="preserve"> deutschen</w:t>
      </w:r>
      <w:r w:rsidR="004C4423">
        <w:rPr>
          <w:rFonts w:cs="Lucida Sans Unicode"/>
          <w:position w:val="0"/>
          <w:sz w:val="24"/>
        </w:rPr>
        <w:t xml:space="preserve"> Industrie</w:t>
      </w:r>
    </w:p>
    <w:p w14:paraId="2718B732" w14:textId="77777777" w:rsidR="00BD1794" w:rsidRDefault="00823AEC" w:rsidP="00BD1794">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Personalvorstand </w:t>
      </w:r>
      <w:r w:rsidR="00993E8E">
        <w:rPr>
          <w:rFonts w:cs="Lucida Sans Unicode"/>
          <w:position w:val="0"/>
          <w:sz w:val="24"/>
        </w:rPr>
        <w:t xml:space="preserve">und Arbeitsdirektor </w:t>
      </w:r>
      <w:r>
        <w:rPr>
          <w:rFonts w:cs="Lucida Sans Unicode"/>
          <w:position w:val="0"/>
          <w:sz w:val="24"/>
        </w:rPr>
        <w:t xml:space="preserve">Thomas Wessel: </w:t>
      </w:r>
      <w:r w:rsidR="00A46B65">
        <w:rPr>
          <w:rFonts w:cs="Lucida Sans Unicode"/>
          <w:position w:val="0"/>
          <w:sz w:val="24"/>
        </w:rPr>
        <w:t>„</w:t>
      </w:r>
      <w:r>
        <w:rPr>
          <w:rFonts w:cs="Lucida Sans Unicode"/>
          <w:position w:val="0"/>
          <w:sz w:val="24"/>
        </w:rPr>
        <w:t>Ausbildung ist eine Investition in die Zukunft.“</w:t>
      </w:r>
      <w:r w:rsidR="00BD1794">
        <w:rPr>
          <w:rFonts w:cs="Lucida Sans Unicode"/>
          <w:position w:val="0"/>
          <w:sz w:val="24"/>
        </w:rPr>
        <w:t xml:space="preserve"> </w:t>
      </w:r>
    </w:p>
    <w:p w14:paraId="7A38BA6C" w14:textId="051C30FA" w:rsidR="00BD1794" w:rsidRDefault="00346ECF" w:rsidP="00BD1794">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Allein 2014 war Ausbildung </w:t>
      </w:r>
      <w:r w:rsidR="00823AEC">
        <w:rPr>
          <w:rFonts w:cs="Lucida Sans Unicode"/>
          <w:position w:val="0"/>
          <w:sz w:val="24"/>
        </w:rPr>
        <w:t xml:space="preserve">Evonik </w:t>
      </w:r>
      <w:r w:rsidR="00993E8E">
        <w:rPr>
          <w:rFonts w:cs="Lucida Sans Unicode"/>
          <w:position w:val="0"/>
          <w:sz w:val="24"/>
        </w:rPr>
        <w:t>61</w:t>
      </w:r>
      <w:r w:rsidR="00823AEC">
        <w:rPr>
          <w:rFonts w:cs="Lucida Sans Unicode"/>
          <w:position w:val="0"/>
          <w:sz w:val="24"/>
        </w:rPr>
        <w:t>Millionen € wert</w:t>
      </w:r>
    </w:p>
    <w:p w14:paraId="6D54C974" w14:textId="77777777" w:rsidR="00BD1794" w:rsidRPr="00DE2F09" w:rsidRDefault="00BD1794" w:rsidP="00BD1794">
      <w:pPr>
        <w:spacing w:line="300" w:lineRule="atLeast"/>
        <w:ind w:left="0"/>
        <w:rPr>
          <w:rFonts w:ascii="Arial" w:hAnsi="Arial" w:cs="Arial"/>
          <w:sz w:val="22"/>
          <w:szCs w:val="22"/>
        </w:rPr>
      </w:pPr>
    </w:p>
    <w:p w14:paraId="68C149AB" w14:textId="7AA92E30" w:rsidR="00F905C2" w:rsidRDefault="00BD1794">
      <w:pPr>
        <w:spacing w:line="300" w:lineRule="exact"/>
        <w:ind w:left="0"/>
        <w:rPr>
          <w:sz w:val="22"/>
          <w:szCs w:val="22"/>
        </w:rPr>
      </w:pPr>
      <w:r w:rsidRPr="00732429">
        <w:rPr>
          <w:sz w:val="22"/>
          <w:szCs w:val="22"/>
        </w:rPr>
        <w:t xml:space="preserve">Essen. </w:t>
      </w:r>
      <w:r w:rsidR="0058330F">
        <w:rPr>
          <w:sz w:val="22"/>
          <w:szCs w:val="22"/>
        </w:rPr>
        <w:t xml:space="preserve">600 junge Männer und Frauen beginnen in diesen Tagen eine Berufsausbildung bei Evonik. Das Spezialchemieunternehmen bekennt sich damit erneut zu seiner Verantwortung als einer der großen Ausbilder in Deutschland. Mit einer Ausbildungsquote von </w:t>
      </w:r>
      <w:r w:rsidR="00993E8E">
        <w:rPr>
          <w:sz w:val="22"/>
          <w:szCs w:val="22"/>
        </w:rPr>
        <w:t xml:space="preserve">rund </w:t>
      </w:r>
      <w:r w:rsidR="0058330F">
        <w:rPr>
          <w:sz w:val="22"/>
          <w:szCs w:val="22"/>
        </w:rPr>
        <w:t>9 Prozent liegt Evonik wie in den Vorjahren weit über dem deutschen Indust</w:t>
      </w:r>
      <w:r w:rsidR="007A660B">
        <w:rPr>
          <w:sz w:val="22"/>
          <w:szCs w:val="22"/>
        </w:rPr>
        <w:t>r</w:t>
      </w:r>
      <w:r w:rsidR="0058330F">
        <w:rPr>
          <w:sz w:val="22"/>
          <w:szCs w:val="22"/>
        </w:rPr>
        <w:t xml:space="preserve">iedurchschnitt von </w:t>
      </w:r>
      <w:r w:rsidR="00450B4B">
        <w:rPr>
          <w:sz w:val="22"/>
          <w:szCs w:val="22"/>
        </w:rPr>
        <w:t xml:space="preserve">etwa </w:t>
      </w:r>
      <w:r w:rsidR="0058330F">
        <w:rPr>
          <w:sz w:val="22"/>
          <w:szCs w:val="22"/>
        </w:rPr>
        <w:t xml:space="preserve">6 Prozent. </w:t>
      </w:r>
      <w:r w:rsidR="000C31F6">
        <w:rPr>
          <w:sz w:val="22"/>
          <w:szCs w:val="22"/>
        </w:rPr>
        <w:t>Thomas Wessel, Personalvorstand und Arbeitsdirektor von Evonik: „</w:t>
      </w:r>
      <w:r w:rsidR="00450B4B">
        <w:rPr>
          <w:sz w:val="22"/>
          <w:szCs w:val="22"/>
        </w:rPr>
        <w:t>Die duale Berufsausbildung ist eine große Stärke des Standorts Deutschland. Jeder einzelne Ausbildungsvertrag ist eine Investition in die Zukunft.“</w:t>
      </w:r>
      <w:r w:rsidR="00993E8E">
        <w:rPr>
          <w:sz w:val="22"/>
          <w:szCs w:val="22"/>
        </w:rPr>
        <w:t xml:space="preserve"> </w:t>
      </w:r>
      <w:r w:rsidR="00895EB8">
        <w:rPr>
          <w:sz w:val="22"/>
          <w:szCs w:val="22"/>
        </w:rPr>
        <w:t xml:space="preserve">500 </w:t>
      </w:r>
      <w:r w:rsidR="002D2092">
        <w:rPr>
          <w:sz w:val="22"/>
          <w:szCs w:val="22"/>
        </w:rPr>
        <w:t xml:space="preserve">Berufsanfänger </w:t>
      </w:r>
      <w:r w:rsidR="00895EB8">
        <w:rPr>
          <w:sz w:val="22"/>
          <w:szCs w:val="22"/>
        </w:rPr>
        <w:t>bildet Evonik für das eigene Unternehmen aus. Zusätzlich</w:t>
      </w:r>
      <w:r w:rsidR="00F96210">
        <w:rPr>
          <w:sz w:val="22"/>
          <w:szCs w:val="22"/>
        </w:rPr>
        <w:t xml:space="preserve"> beginnen </w:t>
      </w:r>
      <w:r w:rsidR="00450B4B">
        <w:rPr>
          <w:sz w:val="22"/>
          <w:szCs w:val="22"/>
        </w:rPr>
        <w:t xml:space="preserve">mehr als </w:t>
      </w:r>
      <w:r w:rsidR="00F905C2">
        <w:rPr>
          <w:sz w:val="22"/>
          <w:szCs w:val="22"/>
        </w:rPr>
        <w:t xml:space="preserve">100 </w:t>
      </w:r>
      <w:r w:rsidR="00FA1974">
        <w:rPr>
          <w:sz w:val="22"/>
          <w:szCs w:val="22"/>
        </w:rPr>
        <w:t>weitere junge Mensche</w:t>
      </w:r>
      <w:r w:rsidR="00895EB8">
        <w:rPr>
          <w:sz w:val="22"/>
          <w:szCs w:val="22"/>
        </w:rPr>
        <w:t>n im Konzern ihren Berufsweg</w:t>
      </w:r>
      <w:r w:rsidR="00FA1974">
        <w:rPr>
          <w:sz w:val="22"/>
          <w:szCs w:val="22"/>
        </w:rPr>
        <w:t xml:space="preserve">, die Evonik </w:t>
      </w:r>
      <w:r w:rsidR="002D2092">
        <w:rPr>
          <w:sz w:val="22"/>
          <w:szCs w:val="22"/>
        </w:rPr>
        <w:t xml:space="preserve">im Auftrag </w:t>
      </w:r>
      <w:r w:rsidR="00FA1974">
        <w:rPr>
          <w:sz w:val="22"/>
          <w:szCs w:val="22"/>
        </w:rPr>
        <w:t>andere</w:t>
      </w:r>
      <w:r w:rsidR="002D2092">
        <w:rPr>
          <w:sz w:val="22"/>
          <w:szCs w:val="22"/>
        </w:rPr>
        <w:t>r</w:t>
      </w:r>
      <w:r w:rsidR="00FA1974">
        <w:rPr>
          <w:sz w:val="22"/>
          <w:szCs w:val="22"/>
        </w:rPr>
        <w:t xml:space="preserve"> Arbeitgeber ausbildet. </w:t>
      </w:r>
    </w:p>
    <w:p w14:paraId="5A341FED" w14:textId="77777777" w:rsidR="00823AEC" w:rsidRDefault="00823AEC">
      <w:pPr>
        <w:spacing w:line="300" w:lineRule="exact"/>
        <w:ind w:left="0"/>
        <w:rPr>
          <w:sz w:val="22"/>
          <w:szCs w:val="22"/>
        </w:rPr>
      </w:pPr>
    </w:p>
    <w:p w14:paraId="1CB9BC23" w14:textId="67EF482A" w:rsidR="00AF51B6" w:rsidRDefault="00895EB8">
      <w:pPr>
        <w:spacing w:line="300" w:lineRule="exact"/>
        <w:ind w:left="0"/>
        <w:rPr>
          <w:sz w:val="22"/>
          <w:szCs w:val="22"/>
        </w:rPr>
      </w:pPr>
      <w:r>
        <w:rPr>
          <w:sz w:val="22"/>
          <w:szCs w:val="22"/>
        </w:rPr>
        <w:t>Z</w:t>
      </w:r>
      <w:r w:rsidR="00F96210">
        <w:rPr>
          <w:sz w:val="22"/>
          <w:szCs w:val="22"/>
        </w:rPr>
        <w:t>um Stich</w:t>
      </w:r>
      <w:r w:rsidR="00AF51B6">
        <w:rPr>
          <w:sz w:val="22"/>
          <w:szCs w:val="22"/>
        </w:rPr>
        <w:t xml:space="preserve">tag 31. Dezember 2014 </w:t>
      </w:r>
      <w:r w:rsidR="002D2092">
        <w:rPr>
          <w:sz w:val="22"/>
          <w:szCs w:val="22"/>
        </w:rPr>
        <w:t xml:space="preserve">zählte </w:t>
      </w:r>
      <w:r>
        <w:rPr>
          <w:sz w:val="22"/>
          <w:szCs w:val="22"/>
        </w:rPr>
        <w:t xml:space="preserve">Evonik </w:t>
      </w:r>
      <w:r w:rsidR="002D2092">
        <w:rPr>
          <w:sz w:val="22"/>
          <w:szCs w:val="22"/>
        </w:rPr>
        <w:t>2.100 Berufsanfänger</w:t>
      </w:r>
      <w:r w:rsidR="00AF51B6">
        <w:rPr>
          <w:sz w:val="22"/>
          <w:szCs w:val="22"/>
        </w:rPr>
        <w:t xml:space="preserve">. </w:t>
      </w:r>
      <w:r w:rsidR="006F1FAD">
        <w:rPr>
          <w:sz w:val="22"/>
          <w:szCs w:val="22"/>
        </w:rPr>
        <w:t xml:space="preserve">Die Nachwuchskräfte sind an </w:t>
      </w:r>
      <w:r w:rsidR="006F1FAD" w:rsidRPr="00BA3B36">
        <w:rPr>
          <w:sz w:val="22"/>
          <w:szCs w:val="22"/>
        </w:rPr>
        <w:t>rund</w:t>
      </w:r>
      <w:r w:rsidR="006F1FAD">
        <w:rPr>
          <w:sz w:val="22"/>
          <w:szCs w:val="22"/>
        </w:rPr>
        <w:t xml:space="preserve"> 20 Standorten in Deutschland in etwa </w:t>
      </w:r>
      <w:r w:rsidR="00BA3B36">
        <w:rPr>
          <w:sz w:val="22"/>
          <w:szCs w:val="22"/>
        </w:rPr>
        <w:t>30</w:t>
      </w:r>
      <w:r w:rsidR="006F1FAD">
        <w:rPr>
          <w:sz w:val="22"/>
          <w:szCs w:val="22"/>
        </w:rPr>
        <w:t xml:space="preserve"> anerkannten Berufen und kooperativen Studiengängen in der Ausbildung. Sie erlernen Berufe wie Chemikant, </w:t>
      </w:r>
      <w:r w:rsidR="00450B4B">
        <w:rPr>
          <w:sz w:val="22"/>
          <w:szCs w:val="22"/>
        </w:rPr>
        <w:t>Lacklaborant</w:t>
      </w:r>
      <w:r w:rsidR="006F1FAD">
        <w:rPr>
          <w:sz w:val="22"/>
          <w:szCs w:val="22"/>
        </w:rPr>
        <w:t xml:space="preserve">, Koch oder Industriekaufmann. 2014 hat Evonik </w:t>
      </w:r>
      <w:r w:rsidR="00AF51B6">
        <w:rPr>
          <w:sz w:val="22"/>
          <w:szCs w:val="22"/>
        </w:rPr>
        <w:t xml:space="preserve">insgesamt </w:t>
      </w:r>
      <w:r w:rsidR="002D2092">
        <w:rPr>
          <w:sz w:val="22"/>
          <w:szCs w:val="22"/>
        </w:rPr>
        <w:t xml:space="preserve">61 </w:t>
      </w:r>
      <w:r w:rsidR="00D8534A">
        <w:rPr>
          <w:sz w:val="22"/>
          <w:szCs w:val="22"/>
        </w:rPr>
        <w:t xml:space="preserve">Millionen € in Ausbildung investiert. </w:t>
      </w:r>
      <w:r w:rsidR="00CF0971">
        <w:rPr>
          <w:sz w:val="22"/>
          <w:szCs w:val="22"/>
        </w:rPr>
        <w:br/>
      </w:r>
      <w:r w:rsidR="00450B4B">
        <w:rPr>
          <w:sz w:val="22"/>
          <w:szCs w:val="22"/>
        </w:rPr>
        <w:t>„Evonik ist ein toller Arbeitgeber mit vielfältigen Entwicklungsmöglichkeiten rund um den Globus“, betont Wessel.</w:t>
      </w:r>
    </w:p>
    <w:p w14:paraId="1C7359EB" w14:textId="77777777" w:rsidR="00823AEC" w:rsidRDefault="00823AEC">
      <w:pPr>
        <w:spacing w:line="300" w:lineRule="exact"/>
        <w:ind w:left="0"/>
        <w:rPr>
          <w:sz w:val="22"/>
          <w:szCs w:val="22"/>
        </w:rPr>
      </w:pPr>
    </w:p>
    <w:p w14:paraId="45BB1089" w14:textId="77777777" w:rsidR="00CF0971" w:rsidRDefault="002E6516">
      <w:pPr>
        <w:spacing w:line="300" w:lineRule="exact"/>
        <w:ind w:left="0"/>
        <w:rPr>
          <w:sz w:val="22"/>
          <w:szCs w:val="22"/>
        </w:rPr>
      </w:pPr>
      <w:r>
        <w:rPr>
          <w:sz w:val="22"/>
          <w:szCs w:val="22"/>
        </w:rPr>
        <w:t xml:space="preserve">Unter den neuen Evonik-Auszubildenden sind auch 20, die das Unternehmen aus </w:t>
      </w:r>
      <w:r w:rsidR="002D2092">
        <w:rPr>
          <w:sz w:val="22"/>
          <w:szCs w:val="22"/>
        </w:rPr>
        <w:t xml:space="preserve">der Initiative </w:t>
      </w:r>
      <w:r>
        <w:rPr>
          <w:sz w:val="22"/>
          <w:szCs w:val="22"/>
        </w:rPr>
        <w:t xml:space="preserve">„Start in den Beruf“ übernimmt. Das </w:t>
      </w:r>
      <w:r w:rsidR="002D2092">
        <w:rPr>
          <w:sz w:val="22"/>
          <w:szCs w:val="22"/>
        </w:rPr>
        <w:t>Förderp</w:t>
      </w:r>
      <w:r>
        <w:rPr>
          <w:sz w:val="22"/>
          <w:szCs w:val="22"/>
        </w:rPr>
        <w:t>rogramm macht Jugendliche, die kaum Chancen auf dem Arbeitsmarkt haben, fit für eine Berufsausbildung. Bei entsprechender Leistung, bietet das Unternehmen i</w:t>
      </w:r>
      <w:r w:rsidR="00D8124F">
        <w:rPr>
          <w:sz w:val="22"/>
          <w:szCs w:val="22"/>
        </w:rPr>
        <w:t>hn</w:t>
      </w:r>
      <w:r w:rsidR="002D2092">
        <w:rPr>
          <w:sz w:val="22"/>
          <w:szCs w:val="22"/>
        </w:rPr>
        <w:t>en</w:t>
      </w:r>
      <w:r w:rsidR="00D8124F">
        <w:rPr>
          <w:sz w:val="22"/>
          <w:szCs w:val="22"/>
        </w:rPr>
        <w:t xml:space="preserve"> im Anschluss einen Vertrag an</w:t>
      </w:r>
      <w:r>
        <w:rPr>
          <w:sz w:val="22"/>
          <w:szCs w:val="22"/>
        </w:rPr>
        <w:t xml:space="preserve">. Evonik </w:t>
      </w:r>
      <w:r w:rsidR="00A37B6D">
        <w:rPr>
          <w:sz w:val="22"/>
          <w:szCs w:val="22"/>
        </w:rPr>
        <w:t xml:space="preserve">kooperiert dabei bereits </w:t>
      </w:r>
      <w:r>
        <w:rPr>
          <w:sz w:val="22"/>
          <w:szCs w:val="22"/>
        </w:rPr>
        <w:t xml:space="preserve">seit mehr als zehn Jahren </w:t>
      </w:r>
      <w:r w:rsidR="00A37B6D">
        <w:rPr>
          <w:sz w:val="22"/>
          <w:szCs w:val="22"/>
        </w:rPr>
        <w:t>erfolgreich mit Institutionen wie der Agentur für Arbeit, Berufsschulen und Bildungszentren</w:t>
      </w:r>
      <w:r>
        <w:rPr>
          <w:sz w:val="22"/>
          <w:szCs w:val="22"/>
        </w:rPr>
        <w:t xml:space="preserve">. </w:t>
      </w:r>
    </w:p>
    <w:p w14:paraId="35965CA1" w14:textId="77777777" w:rsidR="00CF0971" w:rsidRDefault="00CF0971">
      <w:pPr>
        <w:spacing w:line="240" w:lineRule="auto"/>
        <w:ind w:left="0" w:right="0"/>
        <w:rPr>
          <w:sz w:val="22"/>
          <w:szCs w:val="22"/>
        </w:rPr>
      </w:pPr>
      <w:r>
        <w:rPr>
          <w:sz w:val="22"/>
          <w:szCs w:val="22"/>
        </w:rPr>
        <w:br w:type="page"/>
      </w:r>
    </w:p>
    <w:p w14:paraId="104D3FA0" w14:textId="3476332F" w:rsidR="00A234C0" w:rsidRDefault="00A37B6D">
      <w:pPr>
        <w:spacing w:line="300" w:lineRule="exact"/>
        <w:ind w:left="0"/>
        <w:rPr>
          <w:sz w:val="22"/>
          <w:szCs w:val="22"/>
        </w:rPr>
      </w:pPr>
      <w:r>
        <w:rPr>
          <w:sz w:val="22"/>
          <w:szCs w:val="22"/>
        </w:rPr>
        <w:lastRenderedPageBreak/>
        <w:t xml:space="preserve">Am Startjahrgang </w:t>
      </w:r>
      <w:r w:rsidR="002E6516">
        <w:rPr>
          <w:sz w:val="22"/>
          <w:szCs w:val="22"/>
        </w:rPr>
        <w:t xml:space="preserve">2014/2015 nahmen </w:t>
      </w:r>
      <w:r w:rsidR="002D2092">
        <w:rPr>
          <w:sz w:val="22"/>
          <w:szCs w:val="22"/>
        </w:rPr>
        <w:t>60</w:t>
      </w:r>
      <w:r w:rsidR="002E6516">
        <w:rPr>
          <w:sz w:val="22"/>
          <w:szCs w:val="22"/>
        </w:rPr>
        <w:t xml:space="preserve"> junge Männer und Frauen teil. Mehr als drei Viertel</w:t>
      </w:r>
      <w:r>
        <w:rPr>
          <w:sz w:val="22"/>
          <w:szCs w:val="22"/>
        </w:rPr>
        <w:t>n</w:t>
      </w:r>
      <w:r w:rsidR="002D2092">
        <w:rPr>
          <w:sz w:val="22"/>
          <w:szCs w:val="22"/>
        </w:rPr>
        <w:t xml:space="preserve"> von ihne</w:t>
      </w:r>
      <w:r w:rsidR="002E6516">
        <w:rPr>
          <w:sz w:val="22"/>
          <w:szCs w:val="22"/>
        </w:rPr>
        <w:t xml:space="preserve">n </w:t>
      </w:r>
      <w:r w:rsidR="002D2092">
        <w:rPr>
          <w:sz w:val="22"/>
          <w:szCs w:val="22"/>
        </w:rPr>
        <w:t xml:space="preserve">eröffnete sich </w:t>
      </w:r>
      <w:r w:rsidR="002E6516">
        <w:rPr>
          <w:sz w:val="22"/>
          <w:szCs w:val="22"/>
        </w:rPr>
        <w:t xml:space="preserve">dadurch eine berufliche Perspektive. </w:t>
      </w:r>
    </w:p>
    <w:p w14:paraId="4DD8EF4D" w14:textId="77777777" w:rsidR="00D256EF" w:rsidRDefault="00D256EF">
      <w:pPr>
        <w:spacing w:line="300" w:lineRule="exact"/>
        <w:ind w:left="0"/>
        <w:rPr>
          <w:sz w:val="22"/>
          <w:szCs w:val="22"/>
        </w:rPr>
      </w:pPr>
    </w:p>
    <w:p w14:paraId="39179072" w14:textId="780A8430" w:rsidR="0092735E" w:rsidRDefault="00E270AE">
      <w:pPr>
        <w:spacing w:line="300" w:lineRule="exact"/>
        <w:ind w:left="0"/>
        <w:rPr>
          <w:sz w:val="22"/>
          <w:szCs w:val="22"/>
        </w:rPr>
      </w:pPr>
      <w:r>
        <w:rPr>
          <w:sz w:val="22"/>
          <w:szCs w:val="22"/>
        </w:rPr>
        <w:t xml:space="preserve">Außerdem beteiligt sich Evonik an einer Initiative der nordrheinwestfälischen Landesregierung und der RAG-Stiftung zur Ausbildungsförderung. Am Standort Marl konnte so in Kooperation mit Land, Stiftung und dem TÜV Nord Bildung 25 unversorgten Jugendlichen kurzfristig ein Ausbildungsplatz angeboten werden. </w:t>
      </w:r>
    </w:p>
    <w:p w14:paraId="681BF41A" w14:textId="77777777" w:rsidR="00D070B7" w:rsidRDefault="00D070B7">
      <w:pPr>
        <w:spacing w:line="300" w:lineRule="exact"/>
        <w:ind w:left="0"/>
        <w:rPr>
          <w:sz w:val="22"/>
          <w:szCs w:val="22"/>
        </w:rPr>
      </w:pPr>
    </w:p>
    <w:p w14:paraId="13706E3A" w14:textId="77777777" w:rsidR="00D070B7" w:rsidRDefault="00D070B7">
      <w:pPr>
        <w:spacing w:line="300" w:lineRule="exact"/>
        <w:ind w:left="0"/>
        <w:rPr>
          <w:sz w:val="22"/>
          <w:szCs w:val="22"/>
        </w:rPr>
      </w:pPr>
    </w:p>
    <w:p w14:paraId="5B41664F" w14:textId="77777777" w:rsidR="00D070B7" w:rsidRDefault="00D070B7">
      <w:pPr>
        <w:spacing w:line="300" w:lineRule="exact"/>
        <w:ind w:left="0"/>
        <w:rPr>
          <w:sz w:val="22"/>
          <w:szCs w:val="22"/>
        </w:rPr>
      </w:pPr>
    </w:p>
    <w:p w14:paraId="76FECA39" w14:textId="77777777" w:rsidR="00D070B7" w:rsidRDefault="00D070B7">
      <w:pPr>
        <w:spacing w:line="300" w:lineRule="exact"/>
        <w:ind w:left="0"/>
        <w:rPr>
          <w:sz w:val="22"/>
          <w:szCs w:val="22"/>
        </w:rPr>
      </w:pPr>
    </w:p>
    <w:p w14:paraId="27A0F1A2" w14:textId="77777777" w:rsidR="00D070B7" w:rsidRDefault="00D070B7">
      <w:pPr>
        <w:spacing w:line="300" w:lineRule="exact"/>
        <w:ind w:left="0"/>
        <w:rPr>
          <w:sz w:val="22"/>
          <w:szCs w:val="22"/>
        </w:rPr>
      </w:pPr>
    </w:p>
    <w:p w14:paraId="64629051" w14:textId="77777777" w:rsidR="00D070B7" w:rsidRDefault="00D070B7">
      <w:pPr>
        <w:spacing w:line="300" w:lineRule="exact"/>
        <w:ind w:left="0"/>
        <w:rPr>
          <w:sz w:val="22"/>
          <w:szCs w:val="22"/>
        </w:rPr>
      </w:pPr>
    </w:p>
    <w:p w14:paraId="31C774B5" w14:textId="77777777" w:rsidR="00D070B7" w:rsidRDefault="00D070B7">
      <w:pPr>
        <w:spacing w:line="300" w:lineRule="exact"/>
        <w:ind w:left="0"/>
        <w:rPr>
          <w:sz w:val="22"/>
          <w:szCs w:val="22"/>
        </w:rPr>
      </w:pPr>
    </w:p>
    <w:p w14:paraId="4BD51893" w14:textId="77777777" w:rsidR="00D070B7" w:rsidRDefault="00D070B7">
      <w:pPr>
        <w:spacing w:line="300" w:lineRule="exact"/>
        <w:ind w:left="0"/>
        <w:rPr>
          <w:sz w:val="22"/>
          <w:szCs w:val="22"/>
        </w:rPr>
      </w:pPr>
    </w:p>
    <w:p w14:paraId="67C1BE24" w14:textId="77777777" w:rsidR="00E270AE" w:rsidRDefault="00E270AE">
      <w:pPr>
        <w:spacing w:line="300" w:lineRule="exact"/>
        <w:ind w:left="0"/>
        <w:rPr>
          <w:sz w:val="22"/>
          <w:szCs w:val="22"/>
        </w:rPr>
      </w:pPr>
    </w:p>
    <w:p w14:paraId="580D27B9" w14:textId="77777777" w:rsidR="0092735E" w:rsidRDefault="0092735E">
      <w:pPr>
        <w:spacing w:line="300" w:lineRule="exact"/>
        <w:ind w:left="0"/>
        <w:rPr>
          <w:sz w:val="22"/>
          <w:szCs w:val="22"/>
        </w:rPr>
      </w:pPr>
    </w:p>
    <w:p w14:paraId="7E8E99E3" w14:textId="77777777" w:rsidR="00A234C0" w:rsidRDefault="00A234C0">
      <w:pPr>
        <w:spacing w:line="300" w:lineRule="exact"/>
        <w:ind w:left="0"/>
        <w:rPr>
          <w:sz w:val="22"/>
          <w:szCs w:val="22"/>
        </w:rPr>
      </w:pPr>
    </w:p>
    <w:p w14:paraId="3FB2A595" w14:textId="77777777" w:rsidR="00A234C0" w:rsidRDefault="00A234C0">
      <w:pPr>
        <w:spacing w:line="300" w:lineRule="exact"/>
        <w:ind w:left="0"/>
        <w:rPr>
          <w:sz w:val="22"/>
          <w:szCs w:val="22"/>
        </w:rPr>
      </w:pPr>
    </w:p>
    <w:p w14:paraId="43871261" w14:textId="77777777" w:rsidR="00A234C0" w:rsidRDefault="00A234C0">
      <w:pPr>
        <w:spacing w:line="300" w:lineRule="exact"/>
        <w:ind w:left="0"/>
        <w:rPr>
          <w:sz w:val="22"/>
          <w:szCs w:val="22"/>
        </w:rPr>
      </w:pPr>
    </w:p>
    <w:p w14:paraId="2FD8F77E" w14:textId="77777777" w:rsidR="00A234C0" w:rsidRDefault="00A234C0">
      <w:pPr>
        <w:spacing w:line="300" w:lineRule="exact"/>
        <w:ind w:left="0"/>
        <w:rPr>
          <w:sz w:val="22"/>
          <w:szCs w:val="22"/>
        </w:rPr>
      </w:pPr>
    </w:p>
    <w:p w14:paraId="319B77F6" w14:textId="04D56824" w:rsidR="00A234C0" w:rsidRDefault="00D070B7">
      <w:pPr>
        <w:spacing w:line="300" w:lineRule="exact"/>
        <w:ind w:left="0"/>
        <w:rPr>
          <w:sz w:val="22"/>
          <w:szCs w:val="22"/>
        </w:rPr>
      </w:pPr>
      <w:r>
        <w:rPr>
          <w:noProof/>
          <w:sz w:val="22"/>
          <w:szCs w:val="22"/>
        </w:rPr>
        <w:drawing>
          <wp:anchor distT="0" distB="0" distL="114300" distR="114300" simplePos="0" relativeHeight="251658240" behindDoc="0" locked="0" layoutInCell="1" allowOverlap="1" wp14:anchorId="469AA5E2" wp14:editId="1DC9F72B">
            <wp:simplePos x="0" y="0"/>
            <wp:positionH relativeFrom="column">
              <wp:posOffset>2457</wp:posOffset>
            </wp:positionH>
            <wp:positionV relativeFrom="paragraph">
              <wp:posOffset>-2254084</wp:posOffset>
            </wp:positionV>
            <wp:extent cx="3622178" cy="2414620"/>
            <wp:effectExtent l="0" t="0" r="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onik_Ausbildung von Chemikant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22178" cy="2414620"/>
                    </a:xfrm>
                    <a:prstGeom prst="rect">
                      <a:avLst/>
                    </a:prstGeom>
                  </pic:spPr>
                </pic:pic>
              </a:graphicData>
            </a:graphic>
            <wp14:sizeRelH relativeFrom="page">
              <wp14:pctWidth>0</wp14:pctWidth>
            </wp14:sizeRelH>
            <wp14:sizeRelV relativeFrom="page">
              <wp14:pctHeight>0</wp14:pctHeight>
            </wp14:sizeRelV>
          </wp:anchor>
        </w:drawing>
      </w:r>
    </w:p>
    <w:p w14:paraId="3455F461" w14:textId="4D3D29C4" w:rsidR="00BD1794" w:rsidRPr="00D070B7" w:rsidRDefault="00D8124F" w:rsidP="00D070B7">
      <w:pPr>
        <w:autoSpaceDE w:val="0"/>
        <w:autoSpaceDN w:val="0"/>
        <w:adjustRightInd w:val="0"/>
        <w:spacing w:line="220" w:lineRule="exact"/>
        <w:ind w:left="0" w:right="0"/>
        <w:rPr>
          <w:rFonts w:cs="Lucida Sans Unicode"/>
          <w:position w:val="0"/>
          <w:szCs w:val="18"/>
        </w:rPr>
      </w:pPr>
      <w:r w:rsidRPr="00D070B7">
        <w:rPr>
          <w:rFonts w:cs="Lucida Sans Unicode"/>
          <w:b/>
          <w:position w:val="0"/>
          <w:szCs w:val="18"/>
        </w:rPr>
        <w:t>Start des Ausbil</w:t>
      </w:r>
      <w:r w:rsidR="00A37B6D" w:rsidRPr="00D070B7">
        <w:rPr>
          <w:rFonts w:cs="Lucida Sans Unicode"/>
          <w:b/>
          <w:position w:val="0"/>
          <w:szCs w:val="18"/>
        </w:rPr>
        <w:t>d</w:t>
      </w:r>
      <w:r w:rsidRPr="00D070B7">
        <w:rPr>
          <w:rFonts w:cs="Lucida Sans Unicode"/>
          <w:b/>
          <w:position w:val="0"/>
          <w:szCs w:val="18"/>
        </w:rPr>
        <w:t>u</w:t>
      </w:r>
      <w:r w:rsidR="00A37B6D" w:rsidRPr="00D070B7">
        <w:rPr>
          <w:rFonts w:cs="Lucida Sans Unicode"/>
          <w:b/>
          <w:position w:val="0"/>
          <w:szCs w:val="18"/>
        </w:rPr>
        <w:t>n</w:t>
      </w:r>
      <w:r w:rsidRPr="00D070B7">
        <w:rPr>
          <w:rFonts w:cs="Lucida Sans Unicode"/>
          <w:b/>
          <w:position w:val="0"/>
          <w:szCs w:val="18"/>
        </w:rPr>
        <w:t>gsjahres bei Evonik</w:t>
      </w:r>
      <w:r w:rsidRPr="00D070B7">
        <w:rPr>
          <w:rFonts w:cs="Lucida Sans Unicode"/>
          <w:position w:val="0"/>
          <w:szCs w:val="18"/>
        </w:rPr>
        <w:t xml:space="preserve">: </w:t>
      </w:r>
      <w:bookmarkStart w:id="0" w:name="_GoBack"/>
      <w:bookmarkEnd w:id="0"/>
      <w:r w:rsidR="00450B4B" w:rsidRPr="00D070B7">
        <w:rPr>
          <w:rFonts w:cs="Lucida Sans Unicode"/>
          <w:position w:val="0"/>
          <w:szCs w:val="18"/>
        </w:rPr>
        <w:t xml:space="preserve">Chemikant </w:t>
      </w:r>
      <w:r w:rsidRPr="00D070B7">
        <w:rPr>
          <w:rFonts w:cs="Lucida Sans Unicode"/>
          <w:position w:val="0"/>
          <w:szCs w:val="18"/>
        </w:rPr>
        <w:t xml:space="preserve"> ist einer von </w:t>
      </w:r>
      <w:r w:rsidR="00450B4B" w:rsidRPr="00D070B7">
        <w:rPr>
          <w:rFonts w:cs="Lucida Sans Unicode"/>
          <w:position w:val="0"/>
          <w:szCs w:val="18"/>
        </w:rPr>
        <w:t>etwa</w:t>
      </w:r>
      <w:r w:rsidR="00382E08" w:rsidRPr="00D070B7">
        <w:rPr>
          <w:rFonts w:cs="Lucida Sans Unicode"/>
          <w:position w:val="0"/>
          <w:szCs w:val="18"/>
        </w:rPr>
        <w:t xml:space="preserve"> </w:t>
      </w:r>
      <w:r w:rsidR="001B6625" w:rsidRPr="00D070B7">
        <w:rPr>
          <w:rFonts w:cs="Lucida Sans Unicode"/>
          <w:position w:val="0"/>
          <w:szCs w:val="18"/>
        </w:rPr>
        <w:t xml:space="preserve">30 </w:t>
      </w:r>
      <w:r w:rsidRPr="00D070B7">
        <w:rPr>
          <w:rFonts w:cs="Lucida Sans Unicode"/>
          <w:position w:val="0"/>
          <w:szCs w:val="18"/>
        </w:rPr>
        <w:t xml:space="preserve">Berufen, die junge Männer und Frauen bei Evonik lernen können. 600 Jugendliche beginnen dieser Tage eine Ausbildung bei dem Spezialchemieunternehmen. </w:t>
      </w:r>
    </w:p>
    <w:p w14:paraId="608D092C" w14:textId="77777777" w:rsidR="00BD1794" w:rsidRDefault="00BD1794" w:rsidP="00314C3A">
      <w:pPr>
        <w:autoSpaceDE w:val="0"/>
        <w:autoSpaceDN w:val="0"/>
        <w:adjustRightInd w:val="0"/>
        <w:spacing w:line="220" w:lineRule="exact"/>
        <w:ind w:left="0"/>
        <w:rPr>
          <w:rFonts w:cs="Lucida Sans Unicode"/>
          <w:b/>
          <w:bCs/>
          <w:szCs w:val="18"/>
        </w:rPr>
      </w:pPr>
    </w:p>
    <w:p w14:paraId="1DA5D852" w14:textId="77777777" w:rsidR="00314C3A" w:rsidRDefault="00314C3A" w:rsidP="00314C3A">
      <w:pPr>
        <w:autoSpaceDE w:val="0"/>
        <w:autoSpaceDN w:val="0"/>
        <w:adjustRightInd w:val="0"/>
        <w:spacing w:line="220" w:lineRule="exact"/>
        <w:ind w:left="0"/>
        <w:rPr>
          <w:rFonts w:cs="Lucida Sans Unicode"/>
          <w:b/>
          <w:bCs/>
          <w:szCs w:val="18"/>
        </w:rPr>
      </w:pPr>
    </w:p>
    <w:p w14:paraId="334D7DD7" w14:textId="77777777" w:rsidR="00D070B7" w:rsidRDefault="00D070B7" w:rsidP="00314C3A">
      <w:pPr>
        <w:autoSpaceDE w:val="0"/>
        <w:autoSpaceDN w:val="0"/>
        <w:adjustRightInd w:val="0"/>
        <w:spacing w:line="220" w:lineRule="exact"/>
        <w:ind w:left="0"/>
        <w:rPr>
          <w:rFonts w:cs="Lucida Sans Unicode"/>
          <w:b/>
          <w:bCs/>
          <w:szCs w:val="18"/>
        </w:rPr>
      </w:pPr>
    </w:p>
    <w:p w14:paraId="491C8A8E" w14:textId="77777777" w:rsidR="00D070B7" w:rsidRDefault="00D070B7" w:rsidP="00314C3A">
      <w:pPr>
        <w:autoSpaceDE w:val="0"/>
        <w:autoSpaceDN w:val="0"/>
        <w:adjustRightInd w:val="0"/>
        <w:spacing w:line="220" w:lineRule="exact"/>
        <w:ind w:left="0"/>
        <w:rPr>
          <w:rFonts w:cs="Lucida Sans Unicode"/>
          <w:b/>
          <w:bCs/>
          <w:szCs w:val="18"/>
        </w:rPr>
      </w:pPr>
    </w:p>
    <w:p w14:paraId="66FC4A8B" w14:textId="77777777" w:rsidR="00D070B7" w:rsidRDefault="00D070B7" w:rsidP="00314C3A">
      <w:pPr>
        <w:autoSpaceDE w:val="0"/>
        <w:autoSpaceDN w:val="0"/>
        <w:adjustRightInd w:val="0"/>
        <w:spacing w:line="220" w:lineRule="exact"/>
        <w:ind w:left="0"/>
        <w:rPr>
          <w:rFonts w:cs="Lucida Sans Unicode"/>
          <w:b/>
          <w:bCs/>
          <w:szCs w:val="18"/>
        </w:rPr>
      </w:pPr>
    </w:p>
    <w:p w14:paraId="77C491FB" w14:textId="77777777" w:rsidR="00D070B7" w:rsidRDefault="00D070B7" w:rsidP="00314C3A">
      <w:pPr>
        <w:autoSpaceDE w:val="0"/>
        <w:autoSpaceDN w:val="0"/>
        <w:adjustRightInd w:val="0"/>
        <w:spacing w:line="220" w:lineRule="exact"/>
        <w:ind w:left="0"/>
        <w:rPr>
          <w:rFonts w:cs="Lucida Sans Unicode"/>
          <w:b/>
          <w:bCs/>
          <w:szCs w:val="18"/>
        </w:rPr>
      </w:pPr>
    </w:p>
    <w:p w14:paraId="4B214212" w14:textId="77777777" w:rsidR="00D070B7" w:rsidRDefault="00D070B7" w:rsidP="00314C3A">
      <w:pPr>
        <w:autoSpaceDE w:val="0"/>
        <w:autoSpaceDN w:val="0"/>
        <w:adjustRightInd w:val="0"/>
        <w:spacing w:line="220" w:lineRule="exact"/>
        <w:ind w:left="0"/>
        <w:rPr>
          <w:rFonts w:cs="Lucida Sans Unicode"/>
          <w:b/>
          <w:bCs/>
          <w:szCs w:val="18"/>
        </w:rPr>
      </w:pPr>
    </w:p>
    <w:p w14:paraId="55F077FE" w14:textId="77777777" w:rsidR="00D070B7" w:rsidRDefault="00D070B7" w:rsidP="00314C3A">
      <w:pPr>
        <w:autoSpaceDE w:val="0"/>
        <w:autoSpaceDN w:val="0"/>
        <w:adjustRightInd w:val="0"/>
        <w:spacing w:line="220" w:lineRule="exact"/>
        <w:ind w:left="0"/>
        <w:rPr>
          <w:rFonts w:cs="Lucida Sans Unicode"/>
          <w:b/>
          <w:bCs/>
          <w:szCs w:val="18"/>
        </w:rPr>
      </w:pPr>
    </w:p>
    <w:p w14:paraId="7E687483" w14:textId="77777777"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084AC4AC" w14:textId="77777777"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3767B05C" w14:textId="77777777" w:rsidR="00314C3A" w:rsidRDefault="00314C3A" w:rsidP="00314C3A">
      <w:pPr>
        <w:autoSpaceDE w:val="0"/>
        <w:autoSpaceDN w:val="0"/>
        <w:adjustRightInd w:val="0"/>
        <w:spacing w:line="220" w:lineRule="exact"/>
        <w:ind w:left="0" w:right="0"/>
        <w:rPr>
          <w:rFonts w:cs="Lucida Sans Unicode"/>
          <w:position w:val="0"/>
          <w:szCs w:val="18"/>
        </w:rPr>
      </w:pPr>
    </w:p>
    <w:p w14:paraId="1FE583E7" w14:textId="77777777"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4301FD86" w14:textId="77777777" w:rsidR="00DF1098" w:rsidRDefault="00DF1098">
      <w:pPr>
        <w:spacing w:line="300" w:lineRule="exact"/>
        <w:ind w:left="0"/>
        <w:rPr>
          <w:sz w:val="22"/>
          <w:szCs w:val="22"/>
        </w:rPr>
      </w:pPr>
    </w:p>
    <w:p w14:paraId="3E67D7E5" w14:textId="77777777" w:rsidR="00DF1098" w:rsidRDefault="00DF1098">
      <w:pPr>
        <w:autoSpaceDE w:val="0"/>
        <w:autoSpaceDN w:val="0"/>
        <w:adjustRightInd w:val="0"/>
        <w:spacing w:line="220" w:lineRule="exact"/>
        <w:ind w:left="0" w:right="0"/>
        <w:rPr>
          <w:rFonts w:cs="Lucida Sans Unicode"/>
          <w:b/>
          <w:position w:val="0"/>
          <w:szCs w:val="18"/>
        </w:rPr>
      </w:pPr>
    </w:p>
    <w:p w14:paraId="30D23A58"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lastRenderedPageBreak/>
        <w:t>Rechtlicher Hinweis</w:t>
      </w:r>
    </w:p>
    <w:p w14:paraId="0C1506C2" w14:textId="77777777"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DB0EA37"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default" r:id="rId8"/>
      <w:headerReference w:type="first" r:id="rId9"/>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B0606" w14:textId="77777777" w:rsidR="00987111" w:rsidRDefault="00987111">
      <w:r>
        <w:separator/>
      </w:r>
    </w:p>
    <w:p w14:paraId="0722E688" w14:textId="77777777" w:rsidR="00987111" w:rsidRDefault="00987111"/>
  </w:endnote>
  <w:endnote w:type="continuationSeparator" w:id="0">
    <w:p w14:paraId="5534C2BB" w14:textId="77777777" w:rsidR="00987111" w:rsidRDefault="00987111">
      <w:r>
        <w:continuationSeparator/>
      </w:r>
    </w:p>
    <w:p w14:paraId="641F756B" w14:textId="77777777" w:rsidR="00987111" w:rsidRDefault="00987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546EF" w14:textId="77777777" w:rsidR="00987111" w:rsidRDefault="00987111">
      <w:r>
        <w:separator/>
      </w:r>
    </w:p>
    <w:p w14:paraId="4D3F0422" w14:textId="77777777" w:rsidR="00987111" w:rsidRDefault="00987111"/>
  </w:footnote>
  <w:footnote w:type="continuationSeparator" w:id="0">
    <w:p w14:paraId="430D164F" w14:textId="77777777" w:rsidR="00987111" w:rsidRDefault="00987111">
      <w:r>
        <w:continuationSeparator/>
      </w:r>
    </w:p>
    <w:p w14:paraId="681DAF5C" w14:textId="77777777" w:rsidR="00987111" w:rsidRDefault="009871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1D8FD" w14:textId="77777777" w:rsidR="00987111" w:rsidRDefault="00987111" w:rsidP="00BD1794">
    <w:pPr>
      <w:pStyle w:val="Kopfzeile"/>
      <w:ind w:left="0"/>
    </w:pPr>
    <w:r>
      <w:rPr>
        <w:noProof/>
      </w:rPr>
      <w:drawing>
        <wp:anchor distT="0" distB="0" distL="114300" distR="114300" simplePos="0" relativeHeight="251663360" behindDoc="0" locked="0" layoutInCell="1" allowOverlap="1" wp14:anchorId="248E75C9" wp14:editId="08495A51">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1" locked="0" layoutInCell="1" allowOverlap="1" wp14:anchorId="011A950B" wp14:editId="73D482A3">
              <wp:simplePos x="0" y="0"/>
              <wp:positionH relativeFrom="page">
                <wp:posOffset>5073015</wp:posOffset>
              </wp:positionH>
              <wp:positionV relativeFrom="page">
                <wp:posOffset>489585</wp:posOffset>
              </wp:positionV>
              <wp:extent cx="1923415" cy="492760"/>
              <wp:effectExtent l="5715" t="3810" r="4445" b="0"/>
              <wp:wrapNone/>
              <wp:docPr id="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8"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FF7D87" id="Group 35" o:spid="_x0000_s1026" style="position:absolute;margin-left:399.45pt;margin-top:38.55pt;width:151.45pt;height:38.8pt;z-index:-25165414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CHdjiN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PBAAAA2gAAAA8AAABkcnMvZG93bnJldi54bWxET81qwkAQvgt9h2UK3ppNtUiJWUMaWizY&#10;S20fYMyOSTQ7G7NrjG/vHgSPH99/mo2mFQP1rrGs4DWKQRCXVjdcKfj/+3p5B+E8ssbWMim4koNs&#10;9TRJMdH2wr80bH0lQgi7BBXU3neJlK6syaCLbEccuL3tDfoA+0rqHi8h3LRyFscLabDh0FBjR0VN&#10;5XF7Ngryt3Zd7OxpsXFjEX/Of4aP4bBXavo85ksQnkb/EN/d31pB2BquhBsgV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UC/NPBAAAA2gAAAA8AAAAAAAAAAAAAAAAAnwIA&#10;AGRycy9kb3ducmV2LnhtbFBLBQYAAAAABAAEAPcAAACN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lQsHCAAAA2gAAAA8AAABkcnMvZG93bnJldi54bWxEj9FqwkAURN8L/sNyBd90Y0GN0VVEqPZB&#10;Wqp+wDV7TYLZu2F3jenfu0Khj8PMnGGW687UoiXnK8sKxqMEBHFudcWFgvPpY5iC8AFZY22ZFPyS&#10;h/Wq97bETNsH/1B7DIWIEPYZKihDaDIpfV6SQT+yDXH0rtYZDFG6QmqHjwg3tXxPkqk0WHFcKLGh&#10;bUn57Xg3Cpr9QYd7vks36Zez3YS+r7NLq9Sg320WIAJ14T/81/7UCu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ZULBwgAAANoAAAAPAAAAAAAAAAAAAAAAAJ8C&#10;AABkcnMvZG93bnJldi54bWxQSwUGAAAAAAQABAD3AAAAjgMAAAAA&#10;">
                <v:imagedata r:id="rId5" o:title="Evonik_type"/>
              </v:shape>
              <w10:wrap anchorx="page" anchory="page"/>
            </v:group>
          </w:pict>
        </mc:Fallback>
      </mc:AlternateContent>
    </w:r>
  </w:p>
  <w:p w14:paraId="501E474A" w14:textId="77777777" w:rsidR="00987111" w:rsidRDefault="009871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9E9C9" w14:textId="77777777" w:rsidR="00987111" w:rsidRDefault="00987111" w:rsidP="00BD1794">
    <w:pPr>
      <w:pStyle w:val="Kopfzeile"/>
      <w:ind w:left="0"/>
    </w:pPr>
    <w:r>
      <w:rPr>
        <w:noProof/>
      </w:rPr>
      <w:drawing>
        <wp:anchor distT="0" distB="0" distL="114300" distR="114300" simplePos="0" relativeHeight="251660288" behindDoc="0" locked="0" layoutInCell="1" allowOverlap="1" wp14:anchorId="3AA49789" wp14:editId="57562C93">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14:anchorId="1FF8DA06" wp14:editId="28D0CAC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BDA14D" id="Group 35" o:spid="_x0000_s1026" style="position:absolute;margin-left:399.45pt;margin-top:38.55pt;width:151.45pt;height:38.8pt;z-index:-251657216;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p w14:paraId="409AA594" w14:textId="77777777" w:rsidR="00987111" w:rsidRDefault="0098711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84"/>
    <w:rsid w:val="000C31F6"/>
    <w:rsid w:val="000E5C97"/>
    <w:rsid w:val="00167FCB"/>
    <w:rsid w:val="001B3A8C"/>
    <w:rsid w:val="001B6625"/>
    <w:rsid w:val="002134C8"/>
    <w:rsid w:val="00213600"/>
    <w:rsid w:val="00220CD8"/>
    <w:rsid w:val="0022675E"/>
    <w:rsid w:val="00240961"/>
    <w:rsid w:val="002912F6"/>
    <w:rsid w:val="002A72C0"/>
    <w:rsid w:val="002C7CEB"/>
    <w:rsid w:val="002D2092"/>
    <w:rsid w:val="002E6516"/>
    <w:rsid w:val="00314C3A"/>
    <w:rsid w:val="00345095"/>
    <w:rsid w:val="00346ECF"/>
    <w:rsid w:val="00382E08"/>
    <w:rsid w:val="00450B4B"/>
    <w:rsid w:val="00473E98"/>
    <w:rsid w:val="00477443"/>
    <w:rsid w:val="004C4423"/>
    <w:rsid w:val="004E1E10"/>
    <w:rsid w:val="00523884"/>
    <w:rsid w:val="005576E4"/>
    <w:rsid w:val="0058330F"/>
    <w:rsid w:val="005A45A8"/>
    <w:rsid w:val="00622750"/>
    <w:rsid w:val="00661BF3"/>
    <w:rsid w:val="00695823"/>
    <w:rsid w:val="006A788D"/>
    <w:rsid w:val="006F1FAD"/>
    <w:rsid w:val="00766DB0"/>
    <w:rsid w:val="007A660B"/>
    <w:rsid w:val="007F5238"/>
    <w:rsid w:val="00823AEC"/>
    <w:rsid w:val="008254A0"/>
    <w:rsid w:val="00863FCD"/>
    <w:rsid w:val="00876BCF"/>
    <w:rsid w:val="00876D8E"/>
    <w:rsid w:val="00895EB8"/>
    <w:rsid w:val="008D1E0C"/>
    <w:rsid w:val="0092735E"/>
    <w:rsid w:val="00946049"/>
    <w:rsid w:val="00987111"/>
    <w:rsid w:val="00992D9F"/>
    <w:rsid w:val="00993E8E"/>
    <w:rsid w:val="00996117"/>
    <w:rsid w:val="009D6F73"/>
    <w:rsid w:val="00A234C0"/>
    <w:rsid w:val="00A37B6D"/>
    <w:rsid w:val="00A46B65"/>
    <w:rsid w:val="00A94989"/>
    <w:rsid w:val="00AB5715"/>
    <w:rsid w:val="00AD1343"/>
    <w:rsid w:val="00AF51B6"/>
    <w:rsid w:val="00B14022"/>
    <w:rsid w:val="00B80642"/>
    <w:rsid w:val="00BA3B36"/>
    <w:rsid w:val="00BD1794"/>
    <w:rsid w:val="00BF20C1"/>
    <w:rsid w:val="00C771FA"/>
    <w:rsid w:val="00C87A1B"/>
    <w:rsid w:val="00CF0971"/>
    <w:rsid w:val="00D070B7"/>
    <w:rsid w:val="00D256EF"/>
    <w:rsid w:val="00D73841"/>
    <w:rsid w:val="00D8124F"/>
    <w:rsid w:val="00D8534A"/>
    <w:rsid w:val="00DD3810"/>
    <w:rsid w:val="00DF1098"/>
    <w:rsid w:val="00E05F87"/>
    <w:rsid w:val="00E270AE"/>
    <w:rsid w:val="00E353C9"/>
    <w:rsid w:val="00E4104B"/>
    <w:rsid w:val="00E923DB"/>
    <w:rsid w:val="00EA2685"/>
    <w:rsid w:val="00F24BAB"/>
    <w:rsid w:val="00F73F64"/>
    <w:rsid w:val="00F905C2"/>
    <w:rsid w:val="00F96210"/>
    <w:rsid w:val="00FA1974"/>
    <w:rsid w:val="00FF5D76"/>
    <w:rsid w:val="00FF64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72A8518"/>
  <w15:docId w15:val="{C178F391-BD26-46B3-93CD-0EDE21B3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992D9F"/>
    <w:rPr>
      <w:sz w:val="16"/>
      <w:szCs w:val="16"/>
    </w:rPr>
  </w:style>
  <w:style w:type="paragraph" w:styleId="Kommentartext">
    <w:name w:val="annotation text"/>
    <w:basedOn w:val="Standard"/>
    <w:link w:val="KommentartextZchn"/>
    <w:semiHidden/>
    <w:unhideWhenUsed/>
    <w:rsid w:val="00992D9F"/>
    <w:pPr>
      <w:spacing w:line="240" w:lineRule="auto"/>
    </w:pPr>
    <w:rPr>
      <w:sz w:val="20"/>
      <w:szCs w:val="20"/>
    </w:rPr>
  </w:style>
  <w:style w:type="character" w:customStyle="1" w:styleId="KommentartextZchn">
    <w:name w:val="Kommentartext Zchn"/>
    <w:basedOn w:val="Absatz-Standardschriftart"/>
    <w:link w:val="Kommentartext"/>
    <w:semiHidden/>
    <w:rsid w:val="00992D9F"/>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992D9F"/>
    <w:rPr>
      <w:b/>
      <w:bCs/>
    </w:rPr>
  </w:style>
  <w:style w:type="character" w:customStyle="1" w:styleId="KommentarthemaZchn">
    <w:name w:val="Kommentarthema Zchn"/>
    <w:basedOn w:val="KommentartextZchn"/>
    <w:link w:val="Kommentarthema"/>
    <w:semiHidden/>
    <w:rsid w:val="00992D9F"/>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1723\AppData\Local\Temp\notes\notes02C975\PM%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dt.</Template>
  <TotalTime>0</TotalTime>
  <Pages>3</Pages>
  <Words>584</Words>
  <Characters>4274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Berger, Janusz</dc:creator>
  <cp:lastModifiedBy>Hesterkamp, Anja</cp:lastModifiedBy>
  <cp:revision>4</cp:revision>
  <cp:lastPrinted>2015-08-20T08:27:00Z</cp:lastPrinted>
  <dcterms:created xsi:type="dcterms:W3CDTF">2015-08-20T08:28:00Z</dcterms:created>
  <dcterms:modified xsi:type="dcterms:W3CDTF">2015-08-21T10:13:00Z</dcterms:modified>
</cp:coreProperties>
</file>